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="75" w:beforeAutospacing="0" w:after="150" w:afterAutospacing="0" w:line="578" w:lineRule="exact"/>
        <w:jc w:val="center"/>
        <w:rPr>
          <w:rFonts w:hint="eastAsia" w:ascii="宋体" w:hAnsi="宋体" w:eastAsia="宋体" w:cs="宋体"/>
          <w:color w:val="000000"/>
          <w:sz w:val="43"/>
          <w:szCs w:val="43"/>
          <w:u w:val="none"/>
        </w:rPr>
      </w:pPr>
      <w:r>
        <w:rPr>
          <w:rFonts w:hint="eastAsia" w:ascii="宋体" w:hAnsi="宋体" w:eastAsia="宋体" w:cs="宋体"/>
          <w:color w:val="000000"/>
          <w:sz w:val="43"/>
          <w:szCs w:val="43"/>
          <w:u w:val="none"/>
        </w:rPr>
        <w:t>四川省场道工程有限公司</w:t>
      </w:r>
    </w:p>
    <w:p>
      <w:pPr>
        <w:pStyle w:val="6"/>
        <w:widowControl/>
        <w:spacing w:before="75" w:beforeAutospacing="0" w:after="150" w:afterAutospacing="0" w:line="578" w:lineRule="exact"/>
        <w:jc w:val="center"/>
        <w:rPr>
          <w:rFonts w:hint="eastAsia" w:ascii="宋体" w:hAnsi="宋体" w:eastAsia="宋体" w:cs="宋体"/>
          <w:color w:val="000000"/>
          <w:sz w:val="43"/>
          <w:szCs w:val="43"/>
          <w:u w:val="none"/>
        </w:rPr>
      </w:pPr>
      <w:r>
        <w:rPr>
          <w:rFonts w:hint="eastAsia" w:ascii="宋体" w:hAnsi="宋体" w:eastAsia="宋体" w:cs="宋体"/>
          <w:color w:val="000000"/>
          <w:sz w:val="43"/>
          <w:szCs w:val="43"/>
          <w:u w:val="none"/>
          <w:lang w:val="en-US" w:eastAsia="zh-CN"/>
        </w:rPr>
        <w:t>移动端官网制作及微信后台开发服务</w:t>
      </w:r>
    </w:p>
    <w:p>
      <w:pPr>
        <w:pStyle w:val="6"/>
        <w:widowControl/>
        <w:spacing w:before="75" w:beforeAutospacing="0" w:after="150" w:afterAutospacing="0" w:line="578" w:lineRule="exact"/>
        <w:jc w:val="center"/>
        <w:rPr>
          <w:rFonts w:hint="eastAsia" w:ascii="宋体" w:hAnsi="宋体" w:eastAsia="宋体" w:cs="宋体"/>
          <w:color w:val="000000"/>
          <w:sz w:val="43"/>
          <w:szCs w:val="43"/>
          <w:u w:val="none"/>
        </w:rPr>
      </w:pPr>
      <w:r>
        <w:rPr>
          <w:rFonts w:hint="eastAsia" w:ascii="宋体" w:hAnsi="宋体" w:eastAsia="宋体" w:cs="宋体"/>
          <w:color w:val="000000"/>
          <w:sz w:val="43"/>
          <w:szCs w:val="43"/>
          <w:u w:val="none"/>
        </w:rPr>
        <w:t>招标公告</w:t>
      </w:r>
    </w:p>
    <w:p>
      <w:pPr>
        <w:pStyle w:val="6"/>
        <w:widowControl/>
        <w:spacing w:before="75" w:beforeAutospacing="0" w:after="75" w:afterAutospacing="0" w:line="578" w:lineRule="exact"/>
        <w:ind w:firstLine="555"/>
        <w:rPr>
          <w:rFonts w:ascii="sans-serif" w:hAnsi="sans-serif" w:eastAsia="sans-serif" w:cs="sans-serif"/>
          <w:color w:val="000000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四川省场道工程有限公司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现就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移动端官网制作及微信后台开发服务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采购事宜进行公开招标，欢迎有意向的供应商参加投标。</w:t>
      </w:r>
    </w:p>
    <w:p>
      <w:pPr>
        <w:pStyle w:val="2"/>
        <w:widowControl/>
        <w:spacing w:line="578" w:lineRule="exact"/>
        <w:rPr>
          <w:rFonts w:hint="default" w:ascii="sans-serif" w:hAnsi="sans-serif" w:eastAsia="sans-serif" w:cs="sans-serif"/>
          <w:color w:val="000000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一、采购内容</w:t>
      </w:r>
    </w:p>
    <w:p>
      <w:pPr>
        <w:pStyle w:val="6"/>
        <w:widowControl/>
        <w:spacing w:before="75" w:beforeAutospacing="0" w:after="75" w:afterAutospacing="0" w:line="578" w:lineRule="exact"/>
        <w:ind w:firstLine="555"/>
        <w:rPr>
          <w:rFonts w:ascii="sans-serif" w:hAnsi="sans-serif" w:eastAsia="sans-serif" w:cs="sans-serif"/>
          <w:b w:val="0"/>
          <w:bCs/>
          <w:color w:val="000000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移动端官网制作及微信后台开发服务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，含税控制价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：</w:t>
      </w:r>
      <w:r>
        <w:rPr>
          <w:rStyle w:val="10"/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u w:val="single"/>
        </w:rPr>
        <w:t> </w:t>
      </w:r>
      <w:r>
        <w:rPr>
          <w:rStyle w:val="10"/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u w:val="single"/>
          <w:lang w:val="en-US" w:eastAsia="zh-CN"/>
        </w:rPr>
        <w:t>15000元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</w:rPr>
        <w:t>。</w:t>
      </w:r>
    </w:p>
    <w:p>
      <w:pPr>
        <w:pStyle w:val="2"/>
        <w:widowControl/>
        <w:spacing w:line="578" w:lineRule="exact"/>
        <w:rPr>
          <w:rFonts w:ascii="sans-serif" w:hAnsi="sans-serif" w:eastAsia="仿宋" w:cs="sans-serif"/>
          <w:color w:val="000000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二、报名方式</w:t>
      </w:r>
    </w:p>
    <w:p>
      <w:pPr>
        <w:pStyle w:val="6"/>
        <w:widowControl/>
        <w:spacing w:before="75" w:beforeAutospacing="0" w:afterAutospacing="0" w:line="578" w:lineRule="exact"/>
        <w:ind w:firstLine="555"/>
        <w:jc w:val="both"/>
        <w:rPr>
          <w:rFonts w:hint="default" w:ascii="sans-serif" w:hAnsi="sans-serif" w:eastAsia="仿宋" w:cs="sans-serif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四川省场道工程有限公司招采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管理中心</w:t>
      </w:r>
    </w:p>
    <w:p>
      <w:pPr>
        <w:pStyle w:val="6"/>
        <w:widowControl/>
        <w:spacing w:before="75" w:beforeAutospacing="0" w:afterAutospacing="0" w:line="578" w:lineRule="exact"/>
        <w:ind w:firstLine="555"/>
        <w:jc w:val="both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成都市金牛区星辉中路16号星辉大厦3楼</w:t>
      </w:r>
    </w:p>
    <w:p>
      <w:pPr>
        <w:pStyle w:val="6"/>
        <w:widowControl/>
        <w:spacing w:before="75" w:beforeAutospacing="0" w:afterAutospacing="0" w:line="578" w:lineRule="exact"/>
        <w:ind w:firstLine="555"/>
        <w:jc w:val="both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联系人：陈铭苏   电话：</w:t>
      </w:r>
      <w:r>
        <w:rPr>
          <w:rFonts w:ascii="仿宋" w:hAnsi="仿宋" w:eastAsia="仿宋" w:cs="仿宋"/>
          <w:color w:val="000000"/>
          <w:sz w:val="28"/>
          <w:szCs w:val="28"/>
        </w:rPr>
        <w:t>13808083879</w:t>
      </w:r>
    </w:p>
    <w:p>
      <w:pPr>
        <w:pStyle w:val="6"/>
        <w:widowControl/>
        <w:spacing w:before="75" w:beforeAutospacing="0" w:afterAutospacing="0" w:line="578" w:lineRule="exact"/>
        <w:ind w:firstLine="555"/>
        <w:jc w:val="both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邮箱：</w:t>
      </w:r>
      <w:r>
        <w:fldChar w:fldCharType="begin"/>
      </w:r>
      <w:r>
        <w:instrText xml:space="preserve"> HYPERLINK "mailto:437133939@qq.com" </w:instrText>
      </w:r>
      <w:r>
        <w:fldChar w:fldCharType="separate"/>
      </w:r>
      <w:r>
        <w:rPr>
          <w:rFonts w:hint="eastAsia" w:ascii="仿宋" w:hAnsi="仿宋" w:eastAsia="仿宋" w:cs="仿宋"/>
          <w:color w:val="000000"/>
          <w:sz w:val="28"/>
          <w:szCs w:val="28"/>
        </w:rPr>
        <w:t>437133939@qq.com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（邮箱报名，报名表详见附件）</w:t>
      </w:r>
    </w:p>
    <w:p>
      <w:pPr>
        <w:pStyle w:val="2"/>
        <w:widowControl/>
        <w:spacing w:line="578" w:lineRule="exact"/>
        <w:rPr>
          <w:rFonts w:hint="default" w:ascii="sans-serif" w:hAnsi="sans-serif" w:eastAsia="sans-serif" w:cs="sans-serif"/>
          <w:color w:val="000000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三、招标方式</w:t>
      </w:r>
    </w:p>
    <w:p>
      <w:pPr>
        <w:pStyle w:val="6"/>
        <w:widowControl/>
        <w:spacing w:before="75" w:beforeAutospacing="0" w:after="75" w:afterAutospacing="0" w:line="578" w:lineRule="exact"/>
        <w:ind w:firstLine="555"/>
        <w:rPr>
          <w:rFonts w:ascii="sans-serif" w:hAnsi="sans-serif" w:eastAsia="sans-serif" w:cs="sans-serif"/>
          <w:color w:val="000000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本次采购招标采用公开招标的方式进行，并在四川省场道工程有限公司网站发布招标公告，网址为：</w:t>
      </w:r>
      <w:r>
        <w:fldChar w:fldCharType="begin"/>
      </w:r>
      <w:r>
        <w:instrText xml:space="preserve"> HYPERLINK "http://www.sccdgcgs.com/" </w:instrText>
      </w:r>
      <w:r>
        <w:fldChar w:fldCharType="separate"/>
      </w:r>
      <w:r>
        <w:rPr>
          <w:rStyle w:val="11"/>
          <w:rFonts w:hint="eastAsia" w:ascii="仿宋" w:hAnsi="仿宋" w:eastAsia="仿宋" w:cs="仿宋"/>
          <w:color w:val="000000"/>
          <w:sz w:val="28"/>
          <w:szCs w:val="28"/>
        </w:rPr>
        <w:t>http://www.sccdgcgs.com/</w:t>
      </w:r>
      <w:r>
        <w:rPr>
          <w:rStyle w:val="11"/>
          <w:rFonts w:hint="eastAsia" w:ascii="仿宋" w:hAnsi="仿宋" w:eastAsia="仿宋" w:cs="仿宋"/>
          <w:color w:val="000000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。</w:t>
      </w:r>
    </w:p>
    <w:p>
      <w:pPr>
        <w:pStyle w:val="2"/>
        <w:widowControl/>
        <w:numPr>
          <w:ilvl w:val="0"/>
          <w:numId w:val="1"/>
        </w:numPr>
        <w:spacing w:line="578" w:lineRule="exac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投标人资格要求</w:t>
      </w:r>
    </w:p>
    <w:p>
      <w:pPr>
        <w:pStyle w:val="2"/>
        <w:widowControl/>
        <w:numPr>
          <w:numId w:val="0"/>
        </w:numPr>
        <w:spacing w:line="578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具有独立企业法人；具备有效的营业执照、资质证书；具有一般纳税人资格或小规模纳税人资格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578" w:lineRule="exact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五、招投标时间节点</w:t>
      </w:r>
    </w:p>
    <w:p>
      <w:pPr>
        <w:pStyle w:val="6"/>
        <w:widowControl/>
        <w:spacing w:before="75" w:beforeAutospacing="0" w:after="75" w:afterAutospacing="0" w:line="578" w:lineRule="exact"/>
        <w:ind w:firstLine="555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（一）招标文件发售时间：</w:t>
      </w:r>
    </w:p>
    <w:p>
      <w:pPr>
        <w:pStyle w:val="6"/>
        <w:widowControl/>
        <w:spacing w:before="75" w:beforeAutospacing="0" w:after="75" w:afterAutospacing="0" w:line="578" w:lineRule="exact"/>
        <w:ind w:firstLine="555"/>
        <w:rPr>
          <w:rFonts w:ascii="sans-serif" w:hAnsi="sans-serif" w:eastAsia="sans-serif" w:cs="sans-serif"/>
          <w:color w:val="000000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202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09:00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至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202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17:00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；</w:t>
      </w:r>
    </w:p>
    <w:p>
      <w:pPr>
        <w:pStyle w:val="6"/>
        <w:widowControl/>
        <w:spacing w:before="75" w:beforeAutospacing="0" w:after="75" w:afterAutospacing="0" w:line="578" w:lineRule="exact"/>
        <w:ind w:firstLine="555"/>
        <w:rPr>
          <w:rFonts w:ascii="sans-serif" w:hAnsi="sans-serif" w:eastAsia="sans-serif" w:cs="sans-serif"/>
          <w:color w:val="000000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）本次招标的投标截止时间为：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202</w:t>
      </w:r>
      <w:r>
        <w:rPr>
          <w:rFonts w:ascii="仿宋" w:hAnsi="仿宋" w:eastAsia="仿宋" w:cs="仿宋"/>
          <w:color w:val="000000"/>
          <w:sz w:val="28"/>
          <w:szCs w:val="28"/>
          <w:u w:val="single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9：30</w:t>
      </w:r>
      <w:r>
        <w:rPr>
          <w:rFonts w:hint="eastAsia" w:ascii="宋体" w:hAnsi="宋体" w:eastAsia="宋体" w:cs="宋体"/>
          <w:color w:val="000000"/>
        </w:rPr>
        <w:t>；</w:t>
      </w:r>
    </w:p>
    <w:p>
      <w:pPr>
        <w:pStyle w:val="6"/>
        <w:widowControl/>
        <w:spacing w:before="75" w:beforeAutospacing="0" w:after="75" w:afterAutospacing="0" w:line="578" w:lineRule="exact"/>
        <w:ind w:firstLine="555"/>
        <w:rPr>
          <w:rFonts w:ascii="sans-serif" w:hAnsi="sans-serif" w:eastAsia="sans-serif" w:cs="sans-serif"/>
          <w:color w:val="000000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）本次招标的开标时间为：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 202</w:t>
      </w:r>
      <w:r>
        <w:rPr>
          <w:rFonts w:ascii="仿宋" w:hAnsi="仿宋" w:eastAsia="仿宋" w:cs="仿宋"/>
          <w:color w:val="000000"/>
          <w:sz w:val="28"/>
          <w:szCs w:val="28"/>
          <w:u w:val="single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：30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；</w:t>
      </w:r>
    </w:p>
    <w:p>
      <w:pPr>
        <w:pStyle w:val="2"/>
        <w:widowControl/>
        <w:spacing w:line="578" w:lineRule="exact"/>
        <w:rPr>
          <w:rFonts w:hint="default" w:ascii="sans-serif" w:hAnsi="sans-serif" w:eastAsia="sans-serif" w:cs="sans-serif"/>
          <w:color w:val="000000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六、投标文件的递交</w:t>
      </w:r>
    </w:p>
    <w:p>
      <w:pPr>
        <w:pStyle w:val="2"/>
        <w:widowControl/>
        <w:spacing w:line="578" w:lineRule="exact"/>
        <w:ind w:firstLine="560" w:firstLineChars="200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bidi="ar"/>
        </w:rPr>
      </w:pPr>
      <w:r>
        <w:rPr>
          <w:rFonts w:ascii="仿宋" w:hAnsi="仿宋" w:eastAsia="仿宋" w:cs="仿宋"/>
          <w:b w:val="0"/>
          <w:bCs w:val="0"/>
          <w:color w:val="000000"/>
          <w:sz w:val="28"/>
          <w:szCs w:val="28"/>
          <w:lang w:bidi="ar"/>
        </w:rPr>
        <w:t>投标人应按照招标文件规定的开标时间和地点递交投标文件。</w:t>
      </w:r>
    </w:p>
    <w:p>
      <w:pPr>
        <w:pStyle w:val="2"/>
        <w:widowControl/>
        <w:spacing w:line="578" w:lineRule="exact"/>
        <w:rPr>
          <w:rFonts w:hint="default" w:ascii="sans-serif" w:hAnsi="sans-serif" w:eastAsia="sans-serif" w:cs="sans-serif"/>
          <w:color w:val="000000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七、其他事项</w:t>
      </w:r>
    </w:p>
    <w:p>
      <w:pPr>
        <w:spacing w:line="360" w:lineRule="auto"/>
        <w:ind w:firstLine="560" w:firstLineChars="200"/>
        <w:rPr>
          <w:rFonts w:ascii="sans-serif" w:hAnsi="sans-serif" w:eastAsia="sans-serif" w:cs="sans-serif"/>
          <w:color w:val="000000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若对招标公告有其他不明事项，请致电：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17323215927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，联系人：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李胜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；</w:t>
      </w:r>
    </w:p>
    <w:p>
      <w:pPr>
        <w:pStyle w:val="2"/>
        <w:widowControl/>
        <w:spacing w:line="578" w:lineRule="exact"/>
        <w:rPr>
          <w:rFonts w:hint="default" w:ascii="sans-serif" w:hAnsi="sans-serif" w:eastAsia="sans-serif" w:cs="sans-serif"/>
          <w:color w:val="000000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八、声明</w:t>
      </w:r>
    </w:p>
    <w:p>
      <w:pPr>
        <w:pStyle w:val="6"/>
        <w:widowControl/>
        <w:spacing w:before="75" w:beforeAutospacing="0" w:after="75" w:afterAutospacing="0" w:line="578" w:lineRule="exact"/>
        <w:ind w:firstLine="555"/>
        <w:rPr>
          <w:rFonts w:ascii="sans-serif" w:hAnsi="sans-serif" w:eastAsia="sans-serif" w:cs="sans-serif"/>
          <w:color w:val="000000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本招标公告仅为信息发布，不构成任何法律意义上的要约或承诺。</w:t>
      </w:r>
    </w:p>
    <w:p>
      <w:pPr>
        <w:pStyle w:val="6"/>
        <w:widowControl/>
        <w:spacing w:before="75" w:beforeAutospacing="0" w:after="75" w:afterAutospacing="0" w:line="578" w:lineRule="exact"/>
        <w:ind w:firstLine="555"/>
        <w:rPr>
          <w:rFonts w:ascii="sans-serif" w:hAnsi="sans-serif" w:eastAsia="sans-serif" w:cs="sans-serif"/>
          <w:color w:val="000000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现予公告。</w:t>
      </w:r>
    </w:p>
    <w:p>
      <w:pPr>
        <w:pStyle w:val="6"/>
        <w:widowControl/>
        <w:spacing w:before="75" w:beforeAutospacing="0" w:after="75" w:afterAutospacing="0" w:line="578" w:lineRule="exact"/>
        <w:jc w:val="right"/>
        <w:rPr>
          <w:rFonts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四川省场道工程有限公司</w:t>
      </w:r>
    </w:p>
    <w:p>
      <w:pPr>
        <w:pStyle w:val="6"/>
        <w:widowControl/>
        <w:spacing w:before="75" w:beforeAutospacing="0" w:after="75" w:afterAutospacing="0" w:line="578" w:lineRule="exact"/>
        <w:ind w:firstLine="555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 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Style w:val="6"/>
        <w:widowControl/>
        <w:spacing w:before="75" w:beforeAutospacing="0" w:after="75" w:afterAutospacing="0" w:line="578" w:lineRule="exact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6"/>
        <w:widowControl/>
        <w:spacing w:before="75" w:beforeAutospacing="0" w:after="75" w:afterAutospacing="0" w:line="578" w:lineRule="exact"/>
        <w:ind w:firstLine="555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附件一：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四川省场道公司有限公司</w:t>
      </w: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移动端官网制作及微信后台开发服务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分供商报名表</w:t>
      </w:r>
    </w:p>
    <w:p>
      <w:pPr>
        <w:jc w:val="center"/>
        <w:rPr>
          <w:sz w:val="36"/>
          <w:szCs w:val="36"/>
        </w:rPr>
      </w:pPr>
    </w:p>
    <w:p>
      <w:pPr>
        <w:jc w:val="left"/>
        <w:rPr>
          <w:sz w:val="36"/>
          <w:szCs w:val="36"/>
        </w:rPr>
      </w:pPr>
    </w:p>
    <w:tbl>
      <w:tblPr>
        <w:tblStyle w:val="8"/>
        <w:tblW w:w="9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26"/>
        <w:gridCol w:w="1560"/>
        <w:gridCol w:w="2551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分供商名称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联系人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联系电话</w:t>
            </w:r>
          </w:p>
        </w:tc>
        <w:tc>
          <w:tcPr>
            <w:tcW w:w="24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4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备注：</w:t>
      </w:r>
    </w:p>
    <w:p>
      <w:pPr>
        <w:numPr>
          <w:ilvl w:val="0"/>
          <w:numId w:val="2"/>
        </w:num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分供商报名表需在招标文件发售截止时间之前，发送至公司招采管理中心</w:t>
      </w:r>
      <w:r>
        <w:rPr>
          <w:rFonts w:hint="eastAsia" w:asciiTheme="minorEastAsia" w:hAnsiTheme="minorEastAsia"/>
          <w:sz w:val="28"/>
          <w:szCs w:val="28"/>
        </w:rPr>
        <w:t>官方邮箱：</w:t>
      </w:r>
      <w:r>
        <w:fldChar w:fldCharType="begin"/>
      </w:r>
      <w:r>
        <w:instrText xml:space="preserve"> HYPERLINK "mailto:437133939@qq.com" </w:instrText>
      </w:r>
      <w:r>
        <w:fldChar w:fldCharType="separate"/>
      </w:r>
      <w:r>
        <w:rPr>
          <w:rStyle w:val="11"/>
          <w:rFonts w:hint="eastAsia" w:asciiTheme="minorEastAsia" w:hAnsiTheme="minorEastAsia"/>
          <w:sz w:val="28"/>
          <w:szCs w:val="28"/>
        </w:rPr>
        <w:t>437133939@qq.com</w:t>
      </w:r>
      <w:r>
        <w:rPr>
          <w:rStyle w:val="11"/>
          <w:rFonts w:hint="eastAsia" w:asciiTheme="minorEastAsia" w:hAnsiTheme="minorEastAsia"/>
          <w:sz w:val="28"/>
          <w:szCs w:val="28"/>
        </w:rPr>
        <w:fldChar w:fldCharType="end"/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</w:t>
      </w:r>
      <w:r>
        <w:rPr>
          <w:rFonts w:hint="eastAsia" w:asciiTheme="minorEastAsia" w:hAnsiTheme="minorEastAsia"/>
          <w:sz w:val="28"/>
          <w:szCs w:val="28"/>
        </w:rPr>
        <w:t>、分供商通过招采管理中心官方邮箱报名是招标人接受的唯一方式，招标人不接受除此以外的任何形式进行报名。</w: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rPr>
          <w:sz w:val="28"/>
          <w:szCs w:val="28"/>
        </w:rPr>
      </w:pPr>
    </w:p>
    <w:p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分供商（盖章）：                    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     月     日</w:t>
      </w:r>
    </w:p>
    <w:p>
      <w:pPr>
        <w:pStyle w:val="6"/>
        <w:widowControl/>
        <w:spacing w:before="75" w:beforeAutospacing="0" w:after="75" w:afterAutospacing="0" w:line="578" w:lineRule="exact"/>
        <w:ind w:firstLine="555"/>
        <w:rPr>
          <w:rFonts w:hint="eastAsia" w:ascii="sans-serif" w:hAnsi="sans-serif" w:eastAsia="sans-serif" w:cs="sans-serif"/>
          <w:color w:val="000000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34B73A"/>
    <w:multiLevelType w:val="singleLevel"/>
    <w:tmpl w:val="C634B73A"/>
    <w:lvl w:ilvl="0" w:tentative="0">
      <w:start w:val="4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D8310C44"/>
    <w:multiLevelType w:val="singleLevel"/>
    <w:tmpl w:val="D8310C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85079"/>
    <w:rsid w:val="006E64B6"/>
    <w:rsid w:val="0084128B"/>
    <w:rsid w:val="008925C4"/>
    <w:rsid w:val="009148E0"/>
    <w:rsid w:val="00BA66D9"/>
    <w:rsid w:val="00CA46E1"/>
    <w:rsid w:val="00D65F37"/>
    <w:rsid w:val="024B04FA"/>
    <w:rsid w:val="04C579CE"/>
    <w:rsid w:val="05ED3AEE"/>
    <w:rsid w:val="06FA4800"/>
    <w:rsid w:val="0B307E66"/>
    <w:rsid w:val="108F3216"/>
    <w:rsid w:val="13872B65"/>
    <w:rsid w:val="17D1654B"/>
    <w:rsid w:val="1FB85A83"/>
    <w:rsid w:val="23A2455D"/>
    <w:rsid w:val="24303A41"/>
    <w:rsid w:val="25EA6992"/>
    <w:rsid w:val="28BA6C9F"/>
    <w:rsid w:val="3CCD1F95"/>
    <w:rsid w:val="3FEA2EFB"/>
    <w:rsid w:val="47854274"/>
    <w:rsid w:val="47C85079"/>
    <w:rsid w:val="48EE0979"/>
    <w:rsid w:val="5CFF7CAF"/>
    <w:rsid w:val="5D2F3C01"/>
    <w:rsid w:val="66B61212"/>
    <w:rsid w:val="67D50B27"/>
    <w:rsid w:val="683F50FF"/>
    <w:rsid w:val="7343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0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字符"/>
    <w:basedOn w:val="9"/>
    <w:link w:val="3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656</Words>
  <Characters>765</Characters>
  <Lines>6</Lines>
  <Paragraphs>1</Paragraphs>
  <TotalTime>1</TotalTime>
  <ScaleCrop>false</ScaleCrop>
  <LinksUpToDate>false</LinksUpToDate>
  <CharactersWithSpaces>851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2021-03-29T07:25:00Z</dcterms:created>
  <dc:creator>艾乐里</dc:creator>
  <cp:lastModifiedBy>6666</cp:lastModifiedBy>
  <dcterms:modified xsi:type="dcterms:W3CDTF">2022-05-05T08:11:00Z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0DAE4B23B8914E62AC9AC78D916BFD56</vt:lpwstr>
  </property>
</Properties>
</file>