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hint="eastAsia"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四川省场道工程有限公司</w:t>
      </w:r>
    </w:p>
    <w:p>
      <w:pPr>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Times New Roman" w:eastAsia="方正小标宋简体" w:cs="Times New Roman"/>
          <w:b/>
          <w:sz w:val="44"/>
          <w:szCs w:val="44"/>
          <w:lang w:val="en-US" w:eastAsia="zh-CN"/>
        </w:rPr>
        <w:t>中层</w:t>
      </w:r>
      <w:r>
        <w:rPr>
          <w:rFonts w:hint="eastAsia" w:ascii="方正小标宋简体" w:hAnsi="Times New Roman" w:eastAsia="方正小标宋简体" w:cs="Times New Roman"/>
          <w:b/>
          <w:sz w:val="44"/>
          <w:szCs w:val="44"/>
        </w:rPr>
        <w:t>管理人员</w:t>
      </w:r>
      <w:r>
        <w:rPr>
          <w:rFonts w:hint="eastAsia" w:ascii="方正小标宋简体" w:hAnsi="Times New Roman" w:eastAsia="方正小标宋简体" w:cs="Times New Roman"/>
          <w:b/>
          <w:sz w:val="44"/>
          <w:szCs w:val="44"/>
          <w:lang w:val="en-US" w:eastAsia="zh-CN"/>
        </w:rPr>
        <w:t>公开</w:t>
      </w:r>
      <w:r>
        <w:rPr>
          <w:rFonts w:hint="eastAsia" w:ascii="方正小标宋简体" w:hAnsi="Times New Roman" w:eastAsia="方正小标宋简体" w:cs="Times New Roman"/>
          <w:b/>
          <w:sz w:val="44"/>
          <w:szCs w:val="44"/>
        </w:rPr>
        <w:t>选聘</w:t>
      </w:r>
      <w:r>
        <w:rPr>
          <w:rFonts w:hint="eastAsia" w:ascii="方正小标宋简体" w:hAnsi="Times New Roman" w:eastAsia="方正小标宋简体" w:cs="Times New Roman"/>
          <w:b/>
          <w:sz w:val="44"/>
          <w:szCs w:val="44"/>
          <w:lang w:val="en-US" w:eastAsia="zh-CN"/>
        </w:rPr>
        <w:t>公告</w:t>
      </w:r>
    </w:p>
    <w:p>
      <w:pPr>
        <w:keepNext w:val="0"/>
        <w:keepLines w:val="0"/>
        <w:pageBreakBefore w:val="0"/>
        <w:kinsoku/>
        <w:wordWrap/>
        <w:overflowPunct/>
        <w:topLinePunct w:val="0"/>
        <w:autoSpaceDE/>
        <w:autoSpaceDN/>
        <w:bidi w:val="0"/>
        <w:snapToGrid/>
        <w:spacing w:line="578" w:lineRule="exact"/>
        <w:textAlignment w:val="auto"/>
      </w:pP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ascii="仿宋_GB2312" w:eastAsia="仿宋_GB2312"/>
          <w:sz w:val="32"/>
          <w:szCs w:val="32"/>
        </w:rPr>
      </w:pPr>
      <w:r>
        <w:rPr>
          <w:rFonts w:hint="eastAsia" w:ascii="仿宋_GB2312" w:eastAsia="仿宋_GB2312"/>
          <w:sz w:val="32"/>
          <w:szCs w:val="32"/>
        </w:rPr>
        <w:t>为深化干部人事制度改革，建立科学规范中层管理人员选拔任用及管理制度</w:t>
      </w:r>
      <w:r>
        <w:rPr>
          <w:rFonts w:hint="eastAsia" w:ascii="仿宋_GB2312" w:eastAsia="仿宋_GB2312"/>
          <w:sz w:val="32"/>
          <w:szCs w:val="32"/>
          <w:lang w:eastAsia="zh-CN"/>
        </w:rPr>
        <w:t>，</w:t>
      </w:r>
      <w:r>
        <w:rPr>
          <w:rFonts w:hint="eastAsia" w:ascii="仿宋_GB2312" w:eastAsia="仿宋_GB2312"/>
          <w:sz w:val="32"/>
          <w:szCs w:val="32"/>
        </w:rPr>
        <w:t>结合国企三年行动改革，广开视野选拔优秀专业的管理人才，达到优化人员配置的目的</w:t>
      </w:r>
      <w:r>
        <w:rPr>
          <w:rFonts w:hint="eastAsia" w:ascii="仿宋_GB2312" w:eastAsia="仿宋_GB2312"/>
          <w:sz w:val="32"/>
          <w:szCs w:val="32"/>
          <w:lang w:eastAsia="zh-CN"/>
        </w:rPr>
        <w:t>，</w:t>
      </w:r>
      <w:r>
        <w:rPr>
          <w:rFonts w:hint="eastAsia" w:ascii="仿宋_GB2312" w:eastAsia="仿宋_GB2312"/>
          <w:sz w:val="32"/>
          <w:szCs w:val="32"/>
        </w:rPr>
        <w:t>经公司</w:t>
      </w:r>
      <w:r>
        <w:rPr>
          <w:rFonts w:hint="eastAsia" w:ascii="仿宋_GB2312" w:eastAsia="仿宋_GB2312"/>
          <w:sz w:val="32"/>
          <w:szCs w:val="32"/>
          <w:lang w:val="en-US" w:eastAsia="zh-CN"/>
        </w:rPr>
        <w:t>党委</w:t>
      </w:r>
      <w:r>
        <w:rPr>
          <w:rFonts w:hint="eastAsia" w:ascii="仿宋_GB2312" w:eastAsia="仿宋_GB2312"/>
          <w:sz w:val="32"/>
          <w:szCs w:val="32"/>
        </w:rPr>
        <w:t>研究，决定启动公司</w:t>
      </w:r>
      <w:r>
        <w:rPr>
          <w:rFonts w:hint="eastAsia" w:ascii="仿宋_GB2312" w:eastAsia="仿宋_GB2312"/>
          <w:sz w:val="32"/>
          <w:szCs w:val="32"/>
          <w:lang w:val="en-US" w:eastAsia="zh-CN"/>
        </w:rPr>
        <w:t>部分中层</w:t>
      </w:r>
      <w:r>
        <w:rPr>
          <w:rFonts w:hint="eastAsia" w:ascii="仿宋_GB2312" w:eastAsia="仿宋_GB2312"/>
          <w:sz w:val="32"/>
          <w:szCs w:val="32"/>
        </w:rPr>
        <w:t>管理人员</w:t>
      </w:r>
      <w:r>
        <w:rPr>
          <w:rFonts w:hint="eastAsia" w:ascii="仿宋_GB2312" w:eastAsia="仿宋_GB2312"/>
          <w:sz w:val="32"/>
          <w:szCs w:val="32"/>
          <w:lang w:val="en-US" w:eastAsia="zh-CN"/>
        </w:rPr>
        <w:t>公开</w:t>
      </w:r>
      <w:r>
        <w:rPr>
          <w:rFonts w:hint="eastAsia" w:ascii="仿宋_GB2312" w:eastAsia="仿宋_GB2312"/>
          <w:sz w:val="32"/>
          <w:szCs w:val="32"/>
        </w:rPr>
        <w:t>选聘工作，现就</w:t>
      </w:r>
      <w:r>
        <w:rPr>
          <w:rFonts w:hint="eastAsia" w:ascii="仿宋_GB2312" w:eastAsia="仿宋_GB2312"/>
          <w:sz w:val="32"/>
          <w:szCs w:val="32"/>
          <w:lang w:val="en-US" w:eastAsia="zh-CN"/>
        </w:rPr>
        <w:t>相关</w:t>
      </w:r>
      <w:r>
        <w:rPr>
          <w:rFonts w:hint="eastAsia" w:ascii="仿宋_GB2312" w:eastAsia="仿宋_GB2312"/>
          <w:sz w:val="32"/>
          <w:szCs w:val="32"/>
        </w:rPr>
        <w:t>事项</w:t>
      </w:r>
      <w:r>
        <w:rPr>
          <w:rFonts w:hint="eastAsia" w:ascii="仿宋_GB2312" w:eastAsia="仿宋_GB2312"/>
          <w:sz w:val="32"/>
          <w:szCs w:val="32"/>
          <w:lang w:val="en-US" w:eastAsia="zh-CN"/>
        </w:rPr>
        <w:t>公告</w:t>
      </w:r>
      <w:r>
        <w:rPr>
          <w:rFonts w:hint="eastAsia" w:ascii="仿宋_GB2312" w:eastAsia="仿宋_GB2312"/>
          <w:sz w:val="32"/>
          <w:szCs w:val="32"/>
        </w:rPr>
        <w:t>如下：</w:t>
      </w:r>
    </w:p>
    <w:p>
      <w:pPr>
        <w:keepNext w:val="0"/>
        <w:keepLines w:val="0"/>
        <w:pageBreakBefore w:val="0"/>
        <w:kinsoku/>
        <w:wordWrap/>
        <w:overflowPunct/>
        <w:topLinePunct w:val="0"/>
        <w:autoSpaceDE/>
        <w:autoSpaceDN/>
        <w:bidi w:val="0"/>
        <w:snapToGrid/>
        <w:spacing w:line="578" w:lineRule="exact"/>
        <w:ind w:firstLine="643" w:firstLineChars="200"/>
        <w:textAlignment w:val="auto"/>
        <w:rPr>
          <w:rFonts w:hint="default" w:ascii="黑体" w:hAnsi="黑体" w:eastAsia="黑体"/>
          <w:b/>
          <w:bCs/>
          <w:sz w:val="32"/>
          <w:szCs w:val="32"/>
          <w:lang w:val="en-US" w:eastAsia="zh-CN"/>
        </w:rPr>
      </w:pPr>
      <w:r>
        <w:rPr>
          <w:rFonts w:hint="eastAsia" w:ascii="黑体" w:hAnsi="黑体" w:eastAsia="黑体"/>
          <w:b/>
          <w:bCs/>
          <w:sz w:val="32"/>
          <w:szCs w:val="32"/>
          <w:lang w:val="en-US" w:eastAsia="zh-CN"/>
        </w:rPr>
        <w:t>一、</w:t>
      </w:r>
      <w:r>
        <w:rPr>
          <w:rFonts w:hint="eastAsia" w:ascii="黑体" w:hAnsi="黑体" w:eastAsia="黑体"/>
          <w:b/>
          <w:bCs/>
          <w:sz w:val="32"/>
          <w:szCs w:val="32"/>
        </w:rPr>
        <w:t>选聘职位、人数</w:t>
      </w:r>
      <w:r>
        <w:rPr>
          <w:rFonts w:hint="eastAsia" w:ascii="黑体" w:hAnsi="黑体" w:eastAsia="黑体"/>
          <w:b/>
          <w:bCs/>
          <w:sz w:val="32"/>
          <w:szCs w:val="32"/>
          <w:lang w:eastAsia="zh-CN"/>
        </w:rPr>
        <w:t>、</w:t>
      </w:r>
      <w:r>
        <w:rPr>
          <w:rFonts w:hint="eastAsia" w:ascii="黑体" w:hAnsi="黑体" w:eastAsia="黑体"/>
          <w:b/>
          <w:bCs/>
          <w:sz w:val="32"/>
          <w:szCs w:val="32"/>
          <w:lang w:val="en-US" w:eastAsia="zh-CN"/>
        </w:rPr>
        <w:t>选聘对象范围</w:t>
      </w:r>
    </w:p>
    <w:p>
      <w:pPr>
        <w:keepNext w:val="0"/>
        <w:keepLines w:val="0"/>
        <w:pageBreakBefore w:val="0"/>
        <w:numPr>
          <w:ilvl w:val="0"/>
          <w:numId w:val="0"/>
        </w:numPr>
        <w:kinsoku/>
        <w:wordWrap/>
        <w:overflowPunct/>
        <w:topLinePunct w:val="0"/>
        <w:autoSpaceDE/>
        <w:autoSpaceDN/>
        <w:bidi w:val="0"/>
        <w:snapToGrid/>
        <w:spacing w:line="578"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（一）公司机关：</w:t>
      </w:r>
    </w:p>
    <w:p>
      <w:pPr>
        <w:keepNext w:val="0"/>
        <w:keepLines w:val="0"/>
        <w:pageBreakBefore w:val="0"/>
        <w:numPr>
          <w:ilvl w:val="0"/>
          <w:numId w:val="0"/>
        </w:numPr>
        <w:kinsoku/>
        <w:wordWrap/>
        <w:overflowPunct/>
        <w:topLinePunct w:val="0"/>
        <w:autoSpaceDE/>
        <w:autoSpaceDN/>
        <w:bidi w:val="0"/>
        <w:snapToGrid/>
        <w:spacing w:line="578"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1.中层正职：</w:t>
      </w:r>
    </w:p>
    <w:p>
      <w:pPr>
        <w:keepNext w:val="0"/>
        <w:keepLines w:val="0"/>
        <w:pageBreakBefore w:val="0"/>
        <w:numPr>
          <w:ilvl w:val="0"/>
          <w:numId w:val="0"/>
        </w:numPr>
        <w:kinsoku/>
        <w:wordWrap/>
        <w:overflowPunct/>
        <w:topLinePunct w:val="0"/>
        <w:autoSpaceDE/>
        <w:autoSpaceDN/>
        <w:bidi w:val="0"/>
        <w:snapToGrid/>
        <w:spacing w:line="578"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（1）副总工程师：1名</w:t>
      </w:r>
    </w:p>
    <w:p>
      <w:pPr>
        <w:keepNext w:val="0"/>
        <w:keepLines w:val="0"/>
        <w:pageBreakBefore w:val="0"/>
        <w:numPr>
          <w:ilvl w:val="0"/>
          <w:numId w:val="0"/>
        </w:numPr>
        <w:kinsoku/>
        <w:wordWrap/>
        <w:overflowPunct/>
        <w:topLinePunct w:val="0"/>
        <w:autoSpaceDE/>
        <w:autoSpaceDN/>
        <w:bidi w:val="0"/>
        <w:snapToGrid/>
        <w:spacing w:line="578"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（2）市场拓展中心总经理：1名</w:t>
      </w:r>
    </w:p>
    <w:p>
      <w:pPr>
        <w:keepNext w:val="0"/>
        <w:keepLines w:val="0"/>
        <w:pageBreakBefore w:val="0"/>
        <w:numPr>
          <w:ilvl w:val="0"/>
          <w:numId w:val="0"/>
        </w:numPr>
        <w:kinsoku/>
        <w:wordWrap/>
        <w:overflowPunct/>
        <w:topLinePunct w:val="0"/>
        <w:autoSpaceDE/>
        <w:autoSpaceDN/>
        <w:bidi w:val="0"/>
        <w:snapToGrid/>
        <w:spacing w:line="578"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科技和数字化中心（技术中心）</w:t>
      </w:r>
      <w:r>
        <w:rPr>
          <w:rFonts w:hint="eastAsia" w:ascii="仿宋_GB2312" w:hAnsi="仿宋_GB2312" w:eastAsia="仿宋_GB2312" w:cs="仿宋_GB2312"/>
          <w:b w:val="0"/>
          <w:bCs w:val="0"/>
          <w:sz w:val="32"/>
          <w:szCs w:val="32"/>
          <w:lang w:val="en-US" w:eastAsia="zh-CN"/>
        </w:rPr>
        <w:t>总经理：1名</w:t>
      </w:r>
    </w:p>
    <w:p>
      <w:pPr>
        <w:keepNext w:val="0"/>
        <w:keepLines w:val="0"/>
        <w:pageBreakBefore w:val="0"/>
        <w:numPr>
          <w:ilvl w:val="0"/>
          <w:numId w:val="0"/>
        </w:numPr>
        <w:kinsoku/>
        <w:wordWrap/>
        <w:overflowPunct/>
        <w:topLinePunct w:val="0"/>
        <w:autoSpaceDE/>
        <w:autoSpaceDN/>
        <w:bidi w:val="0"/>
        <w:snapToGrid/>
        <w:spacing w:line="578"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（4）审计中心总经理：1名</w:t>
      </w:r>
    </w:p>
    <w:p>
      <w:pPr>
        <w:keepNext w:val="0"/>
        <w:keepLines w:val="0"/>
        <w:pageBreakBefore w:val="0"/>
        <w:numPr>
          <w:ilvl w:val="0"/>
          <w:numId w:val="0"/>
        </w:numPr>
        <w:kinsoku/>
        <w:wordWrap/>
        <w:overflowPunct/>
        <w:topLinePunct w:val="0"/>
        <w:autoSpaceDE/>
        <w:autoSpaceDN/>
        <w:bidi w:val="0"/>
        <w:snapToGrid/>
        <w:spacing w:line="578"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（5）宣传文化中心（工会办公室、团委办公室）总经理：1名</w:t>
      </w:r>
    </w:p>
    <w:p>
      <w:pPr>
        <w:keepNext w:val="0"/>
        <w:keepLines w:val="0"/>
        <w:pageBreakBefore w:val="0"/>
        <w:numPr>
          <w:ilvl w:val="0"/>
          <w:numId w:val="0"/>
        </w:numPr>
        <w:kinsoku/>
        <w:wordWrap/>
        <w:overflowPunct/>
        <w:topLinePunct w:val="0"/>
        <w:autoSpaceDE/>
        <w:autoSpaceDN/>
        <w:bidi w:val="0"/>
        <w:snapToGrid/>
        <w:spacing w:line="578" w:lineRule="exact"/>
        <w:ind w:firstLine="560" w:firstLineChars="200"/>
        <w:textAlignment w:val="auto"/>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color w:val="FF0000"/>
          <w:sz w:val="28"/>
          <w:szCs w:val="28"/>
          <w:lang w:val="en-US" w:eastAsia="zh-CN"/>
        </w:rPr>
        <w:t>注：上述岗位中（1）-（3）面向华西集团公开选聘；岗位（4）和（5）面向场道公司公开选聘。</w:t>
      </w:r>
    </w:p>
    <w:p>
      <w:pPr>
        <w:keepNext w:val="0"/>
        <w:keepLines w:val="0"/>
        <w:pageBreakBefore w:val="0"/>
        <w:numPr>
          <w:ilvl w:val="0"/>
          <w:numId w:val="0"/>
        </w:numPr>
        <w:kinsoku/>
        <w:wordWrap/>
        <w:overflowPunct/>
        <w:topLinePunct w:val="0"/>
        <w:autoSpaceDE/>
        <w:autoSpaceDN/>
        <w:bidi w:val="0"/>
        <w:snapToGrid/>
        <w:spacing w:line="578"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2.中层副职：</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战略与投资管理中心</w:t>
      </w:r>
      <w:r>
        <w:rPr>
          <w:rFonts w:hint="eastAsia" w:ascii="仿宋_GB2312" w:eastAsia="仿宋_GB2312"/>
          <w:sz w:val="32"/>
          <w:szCs w:val="32"/>
          <w:lang w:val="en-US" w:eastAsia="zh-CN"/>
        </w:rPr>
        <w:t>高级主管</w:t>
      </w:r>
      <w:r>
        <w:rPr>
          <w:rFonts w:hint="eastAsia" w:ascii="仿宋_GB2312" w:eastAsia="仿宋_GB2312"/>
          <w:sz w:val="32"/>
          <w:szCs w:val="32"/>
        </w:rPr>
        <w:t>：1名</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市场拓展中心</w:t>
      </w:r>
      <w:r>
        <w:rPr>
          <w:rFonts w:hint="eastAsia" w:ascii="仿宋_GB2312" w:eastAsia="仿宋_GB2312"/>
          <w:sz w:val="32"/>
          <w:szCs w:val="32"/>
          <w:lang w:val="en-US" w:eastAsia="zh-CN"/>
        </w:rPr>
        <w:t>高级主管</w:t>
      </w: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名</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科技和数字化中心（技术中心）</w:t>
      </w:r>
      <w:r>
        <w:rPr>
          <w:rFonts w:hint="eastAsia" w:ascii="仿宋_GB2312" w:eastAsia="仿宋_GB2312"/>
          <w:sz w:val="32"/>
          <w:szCs w:val="32"/>
          <w:lang w:val="en-US" w:eastAsia="zh-CN"/>
        </w:rPr>
        <w:t>高级主管</w:t>
      </w: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名</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工程管理中心（安全环保部）</w:t>
      </w:r>
      <w:r>
        <w:rPr>
          <w:rFonts w:hint="eastAsia" w:ascii="仿宋_GB2312" w:eastAsia="仿宋_GB2312"/>
          <w:sz w:val="32"/>
          <w:szCs w:val="32"/>
          <w:lang w:val="en-US" w:eastAsia="zh-CN"/>
        </w:rPr>
        <w:t>高级主管</w:t>
      </w:r>
      <w:r>
        <w:rPr>
          <w:rFonts w:hint="eastAsia" w:ascii="仿宋_GB2312" w:eastAsia="仿宋_GB2312"/>
          <w:sz w:val="32"/>
          <w:szCs w:val="32"/>
        </w:rPr>
        <w:t>：1名</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运营管理中心</w:t>
      </w:r>
      <w:r>
        <w:rPr>
          <w:rFonts w:hint="eastAsia" w:ascii="仿宋_GB2312" w:eastAsia="仿宋_GB2312"/>
          <w:sz w:val="32"/>
          <w:szCs w:val="32"/>
          <w:lang w:val="en-US" w:eastAsia="zh-CN"/>
        </w:rPr>
        <w:t>高级主管</w:t>
      </w:r>
      <w:r>
        <w:rPr>
          <w:rFonts w:hint="eastAsia" w:ascii="仿宋_GB2312" w:eastAsia="仿宋_GB2312"/>
          <w:sz w:val="32"/>
          <w:szCs w:val="32"/>
        </w:rPr>
        <w:t>：1名</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（6）招采管理中心高级主管：1名</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color w:val="auto"/>
          <w:sz w:val="32"/>
          <w:szCs w:val="32"/>
        </w:rPr>
        <w:t>综合管理中心（办公室）</w:t>
      </w:r>
      <w:r>
        <w:rPr>
          <w:rFonts w:hint="eastAsia" w:ascii="仿宋_GB2312" w:eastAsia="仿宋_GB2312"/>
          <w:color w:val="auto"/>
          <w:sz w:val="32"/>
          <w:szCs w:val="32"/>
          <w:lang w:val="en-US" w:eastAsia="zh-CN"/>
        </w:rPr>
        <w:t>高级主管</w:t>
      </w:r>
      <w:r>
        <w:rPr>
          <w:rFonts w:hint="eastAsia" w:ascii="仿宋_GB2312" w:eastAsia="仿宋_GB2312"/>
          <w:color w:val="auto"/>
          <w:sz w:val="32"/>
          <w:szCs w:val="32"/>
        </w:rPr>
        <w:t>：</w:t>
      </w:r>
      <w:r>
        <w:rPr>
          <w:rFonts w:hint="eastAsia" w:ascii="仿宋_GB2312" w:eastAsia="仿宋_GB2312"/>
          <w:sz w:val="32"/>
          <w:szCs w:val="32"/>
        </w:rPr>
        <w:t>1名</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人力资源中心（党委组织部）</w:t>
      </w:r>
      <w:r>
        <w:rPr>
          <w:rFonts w:hint="eastAsia" w:ascii="仿宋_GB2312" w:eastAsia="仿宋_GB2312"/>
          <w:sz w:val="32"/>
          <w:szCs w:val="32"/>
          <w:lang w:val="en-US" w:eastAsia="zh-CN"/>
        </w:rPr>
        <w:t>高级主管</w:t>
      </w: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名</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宣传文化中心（工会办公室、团委办公室）</w:t>
      </w:r>
      <w:r>
        <w:rPr>
          <w:rFonts w:hint="eastAsia" w:ascii="仿宋_GB2312" w:eastAsia="仿宋_GB2312"/>
          <w:sz w:val="32"/>
          <w:szCs w:val="32"/>
          <w:lang w:val="en-US" w:eastAsia="zh-CN"/>
        </w:rPr>
        <w:t>高级主管</w:t>
      </w:r>
      <w:r>
        <w:rPr>
          <w:rFonts w:hint="eastAsia" w:ascii="仿宋_GB2312" w:eastAsia="仿宋_GB2312"/>
          <w:sz w:val="32"/>
          <w:szCs w:val="32"/>
        </w:rPr>
        <w:t>：1名</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（10）</w:t>
      </w:r>
      <w:r>
        <w:rPr>
          <w:rFonts w:hint="eastAsia" w:ascii="仿宋_GB2312" w:eastAsia="仿宋_GB2312"/>
          <w:sz w:val="32"/>
          <w:szCs w:val="32"/>
        </w:rPr>
        <w:t>财税与资金管理中心高级主管</w:t>
      </w:r>
      <w:r>
        <w:rPr>
          <w:rFonts w:hint="eastAsia" w:ascii="仿宋_GB2312" w:eastAsia="仿宋_GB2312"/>
          <w:sz w:val="32"/>
          <w:szCs w:val="32"/>
          <w:lang w:eastAsia="zh-CN"/>
        </w:rPr>
        <w:t>：</w:t>
      </w:r>
      <w:r>
        <w:rPr>
          <w:rFonts w:hint="eastAsia" w:ascii="仿宋_GB2312" w:eastAsia="仿宋_GB2312"/>
          <w:sz w:val="32"/>
          <w:szCs w:val="32"/>
          <w:lang w:val="en-US" w:eastAsia="zh-CN"/>
        </w:rPr>
        <w:t>1名</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hint="default" w:ascii="楷体_GB2312" w:hAnsi="楷体_GB2312" w:eastAsia="楷体_GB2312" w:cs="楷体_GB2312"/>
          <w:b/>
          <w:bCs/>
          <w:sz w:val="32"/>
          <w:szCs w:val="32"/>
          <w:lang w:val="en-US" w:eastAsia="zh-CN"/>
        </w:rPr>
      </w:pPr>
      <w:r>
        <w:rPr>
          <w:rFonts w:hint="eastAsia" w:ascii="仿宋_GB2312" w:eastAsia="仿宋_GB2312"/>
          <w:sz w:val="32"/>
          <w:szCs w:val="32"/>
          <w:lang w:val="en-US" w:eastAsia="zh-CN"/>
        </w:rPr>
        <w:t>（11）</w:t>
      </w:r>
      <w:r>
        <w:rPr>
          <w:rFonts w:hint="eastAsia" w:ascii="仿宋_GB2312" w:eastAsia="仿宋_GB2312"/>
          <w:sz w:val="32"/>
          <w:szCs w:val="32"/>
        </w:rPr>
        <w:t>审计中心</w:t>
      </w:r>
      <w:r>
        <w:rPr>
          <w:rFonts w:hint="eastAsia" w:ascii="仿宋_GB2312" w:eastAsia="仿宋_GB2312"/>
          <w:sz w:val="32"/>
          <w:szCs w:val="32"/>
          <w:lang w:val="en-US" w:eastAsia="zh-CN"/>
        </w:rPr>
        <w:t>高级主管：1名</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（12）</w:t>
      </w:r>
      <w:r>
        <w:rPr>
          <w:rFonts w:hint="eastAsia" w:ascii="仿宋_GB2312" w:eastAsia="仿宋_GB2312"/>
          <w:sz w:val="32"/>
          <w:szCs w:val="32"/>
        </w:rPr>
        <w:t>纪检监察部（纪委办公室）</w:t>
      </w:r>
      <w:r>
        <w:rPr>
          <w:rFonts w:hint="eastAsia" w:ascii="仿宋_GB2312" w:eastAsia="仿宋_GB2312"/>
          <w:sz w:val="32"/>
          <w:szCs w:val="32"/>
          <w:lang w:val="en-US" w:eastAsia="zh-CN"/>
        </w:rPr>
        <w:t>高级主管：1名</w:t>
      </w:r>
    </w:p>
    <w:p>
      <w:pPr>
        <w:keepNext w:val="0"/>
        <w:keepLines w:val="0"/>
        <w:pageBreakBefore w:val="0"/>
        <w:kinsoku/>
        <w:wordWrap/>
        <w:overflowPunct/>
        <w:topLinePunct w:val="0"/>
        <w:autoSpaceDE/>
        <w:autoSpaceDN/>
        <w:bidi w:val="0"/>
        <w:snapToGrid/>
        <w:spacing w:line="578" w:lineRule="exact"/>
        <w:ind w:firstLine="560" w:firstLineChars="200"/>
        <w:textAlignment w:val="auto"/>
        <w:rPr>
          <w:rFonts w:hint="default" w:ascii="楷体_GB2312" w:hAnsi="楷体_GB2312" w:eastAsia="楷体_GB2312" w:cs="楷体_GB2312"/>
          <w:b w:val="0"/>
          <w:bCs w:val="0"/>
          <w:color w:val="FF0000"/>
          <w:sz w:val="28"/>
          <w:szCs w:val="28"/>
          <w:lang w:val="en-US" w:eastAsia="zh-CN"/>
        </w:rPr>
      </w:pPr>
      <w:r>
        <w:rPr>
          <w:rFonts w:hint="eastAsia" w:ascii="楷体_GB2312" w:hAnsi="楷体_GB2312" w:eastAsia="楷体_GB2312" w:cs="楷体_GB2312"/>
          <w:b w:val="0"/>
          <w:bCs w:val="0"/>
          <w:color w:val="FF0000"/>
          <w:sz w:val="28"/>
          <w:szCs w:val="28"/>
          <w:lang w:val="en-US" w:eastAsia="zh-CN"/>
        </w:rPr>
        <w:t>注：上述岗位中（1）面向社会公开选聘；（2）-（6）面向华西集团公开选聘；岗位（7）-（12）面向场道公司公开选聘。</w:t>
      </w:r>
    </w:p>
    <w:p>
      <w:pPr>
        <w:keepNext w:val="0"/>
        <w:keepLines w:val="0"/>
        <w:pageBreakBefore w:val="0"/>
        <w:kinsoku/>
        <w:wordWrap/>
        <w:overflowPunct/>
        <w:topLinePunct w:val="0"/>
        <w:autoSpaceDE/>
        <w:autoSpaceDN/>
        <w:bidi w:val="0"/>
        <w:snapToGrid/>
        <w:spacing w:line="578"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（二）下属分公司、事业部</w:t>
      </w:r>
    </w:p>
    <w:p>
      <w:pPr>
        <w:keepNext w:val="0"/>
        <w:keepLines w:val="0"/>
        <w:pageBreakBefore w:val="0"/>
        <w:numPr>
          <w:ilvl w:val="0"/>
          <w:numId w:val="0"/>
        </w:numPr>
        <w:kinsoku/>
        <w:wordWrap/>
        <w:overflowPunct/>
        <w:topLinePunct w:val="0"/>
        <w:autoSpaceDE/>
        <w:autoSpaceDN/>
        <w:bidi w:val="0"/>
        <w:snapToGrid/>
        <w:spacing w:line="578" w:lineRule="exact"/>
        <w:ind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1.中层正职：</w:t>
      </w:r>
    </w:p>
    <w:p>
      <w:pPr>
        <w:keepNext w:val="0"/>
        <w:keepLines w:val="0"/>
        <w:pageBreakBefore w:val="0"/>
        <w:numPr>
          <w:ilvl w:val="0"/>
          <w:numId w:val="0"/>
        </w:numPr>
        <w:kinsoku/>
        <w:wordWrap/>
        <w:overflowPunct/>
        <w:topLinePunct w:val="0"/>
        <w:autoSpaceDE/>
        <w:autoSpaceDN/>
        <w:bidi w:val="0"/>
        <w:snapToGrid/>
        <w:spacing w:line="578"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（1）中华西场道事业部总经理：1名</w:t>
      </w:r>
    </w:p>
    <w:p>
      <w:pPr>
        <w:keepNext w:val="0"/>
        <w:keepLines w:val="0"/>
        <w:pageBreakBefore w:val="0"/>
        <w:numPr>
          <w:ilvl w:val="0"/>
          <w:numId w:val="0"/>
        </w:numPr>
        <w:kinsoku/>
        <w:wordWrap/>
        <w:overflowPunct/>
        <w:topLinePunct w:val="0"/>
        <w:autoSpaceDE/>
        <w:autoSpaceDN/>
        <w:bidi w:val="0"/>
        <w:snapToGrid/>
        <w:spacing w:line="578" w:lineRule="exact"/>
        <w:ind w:firstLine="560" w:firstLineChars="200"/>
        <w:textAlignment w:val="auto"/>
        <w:rPr>
          <w:rFonts w:hint="default" w:ascii="仿宋_GB2312" w:hAnsi="仿宋_GB2312" w:eastAsia="仿宋_GB2312" w:cs="仿宋_GB2312"/>
          <w:sz w:val="32"/>
          <w:szCs w:val="32"/>
          <w:highlight w:val="none"/>
          <w:lang w:val="en-US" w:eastAsia="zh-CN"/>
        </w:rPr>
      </w:pPr>
      <w:r>
        <w:rPr>
          <w:rFonts w:hint="eastAsia" w:ascii="楷体_GB2312" w:hAnsi="楷体_GB2312" w:eastAsia="楷体_GB2312" w:cs="楷体_GB2312"/>
          <w:b w:val="0"/>
          <w:bCs w:val="0"/>
          <w:color w:val="FF0000"/>
          <w:sz w:val="28"/>
          <w:szCs w:val="28"/>
          <w:lang w:val="en-US" w:eastAsia="zh-CN"/>
        </w:rPr>
        <w:t>注：此岗位面向场道公司公开选聘。</w:t>
      </w:r>
    </w:p>
    <w:p>
      <w:pPr>
        <w:keepNext w:val="0"/>
        <w:keepLines w:val="0"/>
        <w:pageBreakBefore w:val="0"/>
        <w:numPr>
          <w:ilvl w:val="0"/>
          <w:numId w:val="0"/>
        </w:numPr>
        <w:kinsoku/>
        <w:wordWrap/>
        <w:overflowPunct/>
        <w:topLinePunct w:val="0"/>
        <w:autoSpaceDE/>
        <w:autoSpaceDN/>
        <w:bidi w:val="0"/>
        <w:snapToGrid/>
        <w:spacing w:line="578" w:lineRule="exact"/>
        <w:ind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2.中层副职：</w:t>
      </w:r>
    </w:p>
    <w:p>
      <w:pPr>
        <w:keepNext w:val="0"/>
        <w:keepLines w:val="0"/>
        <w:pageBreakBefore w:val="0"/>
        <w:numPr>
          <w:ilvl w:val="0"/>
          <w:numId w:val="0"/>
        </w:numPr>
        <w:kinsoku/>
        <w:wordWrap/>
        <w:overflowPunct/>
        <w:topLinePunct w:val="0"/>
        <w:autoSpaceDE/>
        <w:autoSpaceDN/>
        <w:bidi w:val="0"/>
        <w:snapToGrid/>
        <w:spacing w:line="578"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（1）沥青道面工程公司副总经理：1名</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（2）中华西场</w:t>
      </w:r>
      <w:r>
        <w:rPr>
          <w:rFonts w:hint="eastAsia" w:ascii="仿宋_GB2312" w:hAnsi="仿宋_GB2312" w:eastAsia="仿宋_GB2312" w:cs="仿宋_GB2312"/>
          <w:color w:val="auto"/>
          <w:sz w:val="32"/>
          <w:szCs w:val="32"/>
          <w:highlight w:val="none"/>
          <w:lang w:val="en-US" w:eastAsia="zh-CN"/>
        </w:rPr>
        <w:t>道事业部高级主管</w:t>
      </w:r>
      <w:r>
        <w:rPr>
          <w:rFonts w:hint="eastAsia" w:ascii="仿宋_GB2312" w:hAnsi="仿宋_GB2312" w:eastAsia="仿宋_GB2312" w:cs="仿宋_GB2312"/>
          <w:sz w:val="32"/>
          <w:szCs w:val="32"/>
          <w:highlight w:val="none"/>
          <w:lang w:val="en-US" w:eastAsia="zh-CN"/>
        </w:rPr>
        <w:t>：1名</w:t>
      </w:r>
    </w:p>
    <w:p>
      <w:pPr>
        <w:keepNext w:val="0"/>
        <w:keepLines w:val="0"/>
        <w:pageBreakBefore w:val="0"/>
        <w:numPr>
          <w:ilvl w:val="0"/>
          <w:numId w:val="0"/>
        </w:numPr>
        <w:kinsoku/>
        <w:wordWrap/>
        <w:overflowPunct/>
        <w:topLinePunct w:val="0"/>
        <w:autoSpaceDE/>
        <w:autoSpaceDN/>
        <w:bidi w:val="0"/>
        <w:snapToGrid/>
        <w:spacing w:line="578" w:lineRule="exact"/>
        <w:ind w:firstLine="560"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b w:val="0"/>
          <w:bCs w:val="0"/>
          <w:color w:val="FF0000"/>
          <w:sz w:val="28"/>
          <w:szCs w:val="28"/>
          <w:lang w:val="en-US" w:eastAsia="zh-CN"/>
        </w:rPr>
        <w:t>注：上述岗位面向场道公司公开选聘。</w:t>
      </w:r>
    </w:p>
    <w:p>
      <w:pPr>
        <w:keepNext w:val="0"/>
        <w:keepLines w:val="0"/>
        <w:pageBreakBefore w:val="0"/>
        <w:kinsoku/>
        <w:wordWrap/>
        <w:overflowPunct/>
        <w:topLinePunct w:val="0"/>
        <w:autoSpaceDE/>
        <w:autoSpaceDN/>
        <w:bidi w:val="0"/>
        <w:snapToGrid/>
        <w:spacing w:line="578"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lang w:val="en-US" w:eastAsia="zh-CN"/>
        </w:rPr>
        <w:t>二</w:t>
      </w:r>
      <w:r>
        <w:rPr>
          <w:rFonts w:hint="eastAsia" w:ascii="黑体" w:hAnsi="黑体" w:eastAsia="黑体"/>
          <w:b/>
          <w:bCs/>
          <w:sz w:val="32"/>
          <w:szCs w:val="32"/>
        </w:rPr>
        <w:t>、选聘条件</w:t>
      </w:r>
    </w:p>
    <w:p>
      <w:pPr>
        <w:keepNext w:val="0"/>
        <w:keepLines w:val="0"/>
        <w:pageBreakBefore w:val="0"/>
        <w:kinsoku/>
        <w:wordWrap/>
        <w:overflowPunct/>
        <w:topLinePunct w:val="0"/>
        <w:autoSpaceDE/>
        <w:autoSpaceDN/>
        <w:bidi w:val="0"/>
        <w:snapToGrid/>
        <w:spacing w:line="578"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（一）基本条件要求</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1.具备较高的思想政治素质，遵规守法</w:t>
      </w:r>
      <w:r>
        <w:rPr>
          <w:rFonts w:hint="eastAsia" w:ascii="仿宋_GB2312" w:eastAsia="仿宋_GB2312"/>
          <w:sz w:val="32"/>
          <w:szCs w:val="32"/>
          <w:lang w:eastAsia="zh-CN"/>
        </w:rPr>
        <w:t>、</w:t>
      </w:r>
      <w:r>
        <w:rPr>
          <w:rFonts w:hint="eastAsia" w:ascii="仿宋_GB2312" w:eastAsia="仿宋_GB2312"/>
          <w:sz w:val="32"/>
          <w:szCs w:val="32"/>
        </w:rPr>
        <w:t>品行端正</w:t>
      </w:r>
      <w:r>
        <w:rPr>
          <w:rFonts w:hint="eastAsia" w:ascii="仿宋_GB2312" w:eastAsia="仿宋_GB2312"/>
          <w:sz w:val="32"/>
          <w:szCs w:val="32"/>
          <w:lang w:eastAsia="zh-CN"/>
        </w:rPr>
        <w:t>、</w:t>
      </w:r>
      <w:r>
        <w:rPr>
          <w:rFonts w:hint="eastAsia" w:ascii="仿宋_GB2312" w:eastAsia="仿宋_GB2312"/>
          <w:sz w:val="32"/>
          <w:szCs w:val="32"/>
        </w:rPr>
        <w:t>勤勉敬业</w:t>
      </w:r>
      <w:r>
        <w:rPr>
          <w:rFonts w:hint="eastAsia" w:ascii="仿宋_GB2312" w:eastAsia="仿宋_GB2312"/>
          <w:sz w:val="32"/>
          <w:szCs w:val="32"/>
          <w:lang w:eastAsia="zh-CN"/>
        </w:rPr>
        <w:t>、</w:t>
      </w:r>
      <w:r>
        <w:rPr>
          <w:rFonts w:hint="eastAsia" w:ascii="仿宋_GB2312" w:eastAsia="仿宋_GB2312"/>
          <w:sz w:val="32"/>
          <w:szCs w:val="32"/>
        </w:rPr>
        <w:t>团结合作，职业素养优良</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.身体健康，能胜任工作；责任心强、甘于奉献、廉洁从业，团队合作意识较强，具有良好的职业素养。</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hint="eastAsia" w:ascii="仿宋_GB2312" w:eastAsia="仿宋_GB2312"/>
          <w:color w:val="FF0000"/>
          <w:sz w:val="32"/>
          <w:szCs w:val="32"/>
          <w:lang w:val="en-US" w:eastAsia="zh-CN"/>
        </w:rPr>
      </w:pPr>
      <w:r>
        <w:rPr>
          <w:rFonts w:hint="eastAsia" w:ascii="仿宋_GB2312" w:eastAsia="仿宋_GB2312"/>
          <w:sz w:val="32"/>
          <w:szCs w:val="32"/>
        </w:rPr>
        <w:t>3.具有履行岗位职责所必需的专业知识和从业经验，熟悉有关经济政策及法律法规，熟悉专业技术和经营管理业务，熟悉外部市场环境和行业相关情况。</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4.年龄、学历要求：</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年龄</w:t>
      </w:r>
      <w:r>
        <w:rPr>
          <w:rFonts w:hint="eastAsia" w:ascii="仿宋_GB2312" w:eastAsia="仿宋_GB2312"/>
          <w:sz w:val="32"/>
          <w:szCs w:val="32"/>
          <w:lang w:val="en-US" w:eastAsia="zh-CN"/>
        </w:rPr>
        <w:t>50</w:t>
      </w:r>
      <w:r>
        <w:rPr>
          <w:rFonts w:hint="eastAsia" w:ascii="仿宋_GB2312" w:eastAsia="仿宋_GB2312"/>
          <w:sz w:val="32"/>
          <w:szCs w:val="32"/>
        </w:rPr>
        <w:t>周岁及以下</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本科及以上学历</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5.特别优秀的可适当放宽条</w:t>
      </w:r>
      <w:r>
        <w:rPr>
          <w:rFonts w:hint="eastAsia" w:ascii="仿宋_GB2312" w:eastAsia="仿宋_GB2312"/>
          <w:color w:val="auto"/>
          <w:sz w:val="32"/>
          <w:szCs w:val="32"/>
          <w:lang w:val="en-US" w:eastAsia="zh-CN"/>
        </w:rPr>
        <w:t>件。</w:t>
      </w:r>
    </w:p>
    <w:p>
      <w:pPr>
        <w:keepNext w:val="0"/>
        <w:keepLines w:val="0"/>
        <w:pageBreakBefore w:val="0"/>
        <w:kinsoku/>
        <w:wordWrap/>
        <w:overflowPunct/>
        <w:topLinePunct w:val="0"/>
        <w:autoSpaceDE/>
        <w:autoSpaceDN/>
        <w:bidi w:val="0"/>
        <w:snapToGrid/>
        <w:spacing w:line="578"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val="en-US" w:eastAsia="zh-CN"/>
        </w:rPr>
        <w:t>具体岗位</w:t>
      </w:r>
      <w:r>
        <w:rPr>
          <w:rFonts w:hint="eastAsia" w:ascii="楷体_GB2312" w:hAnsi="楷体_GB2312" w:eastAsia="楷体_GB2312" w:cs="楷体_GB2312"/>
          <w:b/>
          <w:bCs/>
          <w:sz w:val="32"/>
          <w:szCs w:val="32"/>
        </w:rPr>
        <w:t>任职要求</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ascii="仿宋_GB2312" w:eastAsia="仿宋_GB2312"/>
          <w:sz w:val="32"/>
          <w:szCs w:val="32"/>
        </w:rPr>
      </w:pPr>
      <w:r>
        <w:rPr>
          <w:rFonts w:hint="eastAsia" w:ascii="仿宋_GB2312" w:eastAsia="仿宋_GB2312"/>
          <w:sz w:val="32"/>
          <w:szCs w:val="32"/>
        </w:rPr>
        <w:t>详见附件1</w:t>
      </w: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578"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（三）凡有下列情形之一者，不得报名：</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ascii="仿宋_GB2312" w:eastAsia="仿宋_GB2312"/>
          <w:sz w:val="32"/>
          <w:szCs w:val="32"/>
        </w:rPr>
      </w:pPr>
      <w:r>
        <w:rPr>
          <w:rFonts w:hint="eastAsia" w:ascii="仿宋_GB2312" w:eastAsia="仿宋_GB2312"/>
          <w:sz w:val="32"/>
          <w:szCs w:val="32"/>
        </w:rPr>
        <w:t>1.曾受过司法机关刑事处罚的；</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ascii="仿宋_GB2312" w:eastAsia="仿宋_GB2312"/>
          <w:sz w:val="32"/>
          <w:szCs w:val="32"/>
        </w:rPr>
      </w:pPr>
      <w:r>
        <w:rPr>
          <w:rFonts w:hint="eastAsia" w:ascii="仿宋_GB2312" w:eastAsia="仿宋_GB2312"/>
          <w:sz w:val="32"/>
          <w:szCs w:val="32"/>
        </w:rPr>
        <w:t>2.涉嫌违法、违纪正在接受审查的；</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ascii="仿宋_GB2312" w:eastAsia="仿宋_GB2312"/>
          <w:sz w:val="32"/>
          <w:szCs w:val="32"/>
        </w:rPr>
      </w:pPr>
      <w:r>
        <w:rPr>
          <w:rFonts w:hint="eastAsia" w:ascii="仿宋_GB2312" w:eastAsia="仿宋_GB2312"/>
          <w:sz w:val="32"/>
          <w:szCs w:val="32"/>
        </w:rPr>
        <w:t>3.法律法规规定的其他禁止性情形。</w:t>
      </w:r>
    </w:p>
    <w:p>
      <w:pPr>
        <w:keepNext w:val="0"/>
        <w:keepLines w:val="0"/>
        <w:pageBreakBefore w:val="0"/>
        <w:kinsoku/>
        <w:wordWrap/>
        <w:overflowPunct/>
        <w:topLinePunct w:val="0"/>
        <w:autoSpaceDE/>
        <w:autoSpaceDN/>
        <w:bidi w:val="0"/>
        <w:snapToGrid/>
        <w:spacing w:line="578"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lang w:val="en-US" w:eastAsia="zh-CN"/>
        </w:rPr>
        <w:t>三</w:t>
      </w:r>
      <w:r>
        <w:rPr>
          <w:rFonts w:hint="eastAsia" w:ascii="黑体" w:hAnsi="黑体" w:eastAsia="黑体"/>
          <w:b/>
          <w:bCs/>
          <w:sz w:val="32"/>
          <w:szCs w:val="32"/>
        </w:rPr>
        <w:t>、选聘程序</w:t>
      </w:r>
    </w:p>
    <w:p>
      <w:pPr>
        <w:keepNext w:val="0"/>
        <w:keepLines w:val="0"/>
        <w:pageBreakBefore w:val="0"/>
        <w:kinsoku/>
        <w:wordWrap/>
        <w:overflowPunct/>
        <w:topLinePunct w:val="0"/>
        <w:autoSpaceDE/>
        <w:autoSpaceDN/>
        <w:bidi w:val="0"/>
        <w:snapToGrid/>
        <w:spacing w:line="578"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（一）报名时间</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即日起至</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w:t>
      </w:r>
      <w:r>
        <w:rPr>
          <w:rFonts w:hint="eastAsia" w:ascii="仿宋_GB2312" w:eastAsia="仿宋_GB2312"/>
          <w:sz w:val="32"/>
          <w:szCs w:val="32"/>
          <w:lang w:val="en-US" w:eastAsia="zh-CN"/>
        </w:rPr>
        <w:t>下午5点</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578"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（二）报名方式</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ascii="仿宋_GB2312" w:eastAsia="仿宋_GB2312"/>
          <w:sz w:val="32"/>
          <w:szCs w:val="32"/>
        </w:rPr>
      </w:pPr>
      <w:r>
        <w:rPr>
          <w:rFonts w:hint="eastAsia" w:ascii="仿宋_GB2312" w:eastAsia="仿宋_GB2312"/>
          <w:sz w:val="32"/>
          <w:szCs w:val="32"/>
        </w:rPr>
        <w:t>提交纸质材料到公司人力资源中心或通过电子邮箱报名。邮件主题为“姓名+选聘岗位名称”，各类报名资料打包发送至邮箱：sccdrlb@126.com。</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注意事项：1.每一名竞聘者至多可报两个岗位，竞聘者须准确完整填写《报名登记表》（见附件3）。2.竞聘者应对提交材料的完整性和真实性负责。凡提供不实信息者，一经查实，即无条件取消竞聘资格。</w:t>
      </w:r>
    </w:p>
    <w:p>
      <w:pPr>
        <w:keepNext w:val="0"/>
        <w:keepLines w:val="0"/>
        <w:pageBreakBefore w:val="0"/>
        <w:kinsoku/>
        <w:wordWrap/>
        <w:overflowPunct/>
        <w:topLinePunct w:val="0"/>
        <w:autoSpaceDE/>
        <w:autoSpaceDN/>
        <w:bidi w:val="0"/>
        <w:snapToGrid/>
        <w:spacing w:line="578"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（三）资格审查</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hint="default" w:ascii="仿宋_GB2312" w:eastAsia="仿宋_GB2312"/>
          <w:color w:val="00B0F0"/>
          <w:sz w:val="32"/>
          <w:szCs w:val="32"/>
          <w:lang w:val="en-US" w:eastAsia="zh-CN"/>
        </w:rPr>
      </w:pPr>
      <w:r>
        <w:rPr>
          <w:rFonts w:hint="eastAsia" w:ascii="仿宋_GB2312" w:eastAsia="仿宋_GB2312"/>
          <w:sz w:val="32"/>
          <w:szCs w:val="32"/>
        </w:rPr>
        <w:t>根据职位基本条件和任职条件等进行简历筛选，择优确定进入面试比选环节人员名单，并通过电话通知</w:t>
      </w:r>
      <w:r>
        <w:rPr>
          <w:rFonts w:hint="eastAsia" w:ascii="仿宋_GB2312" w:eastAsia="仿宋_GB2312"/>
          <w:sz w:val="32"/>
          <w:szCs w:val="32"/>
          <w:lang w:eastAsia="zh-CN"/>
        </w:rPr>
        <w:t>竞聘</w:t>
      </w:r>
      <w:r>
        <w:rPr>
          <w:rFonts w:hint="eastAsia" w:ascii="仿宋_GB2312" w:eastAsia="仿宋_GB2312"/>
          <w:sz w:val="32"/>
          <w:szCs w:val="32"/>
        </w:rPr>
        <w:t>人员</w:t>
      </w:r>
      <w:r>
        <w:rPr>
          <w:rFonts w:hint="eastAsia" w:ascii="仿宋_GB2312" w:eastAsia="仿宋_GB2312"/>
          <w:sz w:val="32"/>
          <w:szCs w:val="32"/>
          <w:lang w:eastAsia="zh-CN"/>
        </w:rPr>
        <w:t>；</w:t>
      </w:r>
      <w:r>
        <w:rPr>
          <w:rFonts w:hint="eastAsia" w:ascii="仿宋_GB2312" w:eastAsia="仿宋_GB2312"/>
          <w:sz w:val="32"/>
          <w:szCs w:val="32"/>
        </w:rPr>
        <w:t>对未通过资格</w:t>
      </w:r>
      <w:r>
        <w:rPr>
          <w:rFonts w:hint="eastAsia" w:ascii="仿宋_GB2312" w:eastAsia="仿宋_GB2312"/>
          <w:color w:val="auto"/>
          <w:sz w:val="32"/>
          <w:szCs w:val="32"/>
        </w:rPr>
        <w:t>审查者，不再另行通</w:t>
      </w:r>
      <w:r>
        <w:rPr>
          <w:rFonts w:hint="eastAsia" w:ascii="仿宋_GB2312" w:eastAsia="仿宋_GB2312"/>
          <w:sz w:val="32"/>
          <w:szCs w:val="32"/>
        </w:rPr>
        <w:t>知。</w:t>
      </w:r>
      <w:r>
        <w:rPr>
          <w:rFonts w:hint="eastAsia" w:ascii="仿宋_GB2312" w:eastAsia="仿宋_GB2312"/>
          <w:sz w:val="32"/>
          <w:szCs w:val="32"/>
          <w:lang w:val="en-US" w:eastAsia="zh-CN"/>
        </w:rPr>
        <w:t>若竞聘岗位无人报名或因审查不合格等原因导致竞聘岗位报名人数低于2人的情况，该岗位由选聘考评组讨论决定是否推进后续选聘工作。</w:t>
      </w:r>
    </w:p>
    <w:p>
      <w:pPr>
        <w:keepNext w:val="0"/>
        <w:keepLines w:val="0"/>
        <w:pageBreakBefore w:val="0"/>
        <w:kinsoku/>
        <w:wordWrap/>
        <w:overflowPunct/>
        <w:topLinePunct w:val="0"/>
        <w:autoSpaceDE/>
        <w:autoSpaceDN/>
        <w:bidi w:val="0"/>
        <w:snapToGrid/>
        <w:spacing w:line="578"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（四）选聘演讲+现场答辩</w:t>
      </w:r>
    </w:p>
    <w:p>
      <w:pPr>
        <w:keepNext w:val="0"/>
        <w:keepLines w:val="0"/>
        <w:pageBreakBefore w:val="0"/>
        <w:kinsoku/>
        <w:wordWrap/>
        <w:overflowPunct/>
        <w:topLinePunct w:val="0"/>
        <w:autoSpaceDE/>
        <w:autoSpaceDN/>
        <w:bidi w:val="0"/>
        <w:snapToGrid/>
        <w:spacing w:line="578"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1.选聘演讲：</w:t>
      </w:r>
      <w:r>
        <w:rPr>
          <w:rFonts w:hint="eastAsia" w:ascii="仿宋_GB2312" w:eastAsia="仿宋_GB2312"/>
          <w:sz w:val="32"/>
          <w:szCs w:val="32"/>
        </w:rPr>
        <w:t>演讲的主要内容包括个人基本情况、工作能力及业绩、对选聘岗位的认知、选聘岗位任职规划</w:t>
      </w:r>
      <w:r>
        <w:rPr>
          <w:rFonts w:hint="eastAsia" w:ascii="仿宋_GB2312" w:eastAsia="仿宋_GB2312"/>
          <w:sz w:val="32"/>
          <w:szCs w:val="32"/>
          <w:lang w:val="en-US" w:eastAsia="zh-CN"/>
        </w:rPr>
        <w:t>等内容</w:t>
      </w:r>
      <w:r>
        <w:rPr>
          <w:rFonts w:hint="eastAsia" w:ascii="仿宋_GB2312" w:eastAsia="仿宋_GB2312"/>
          <w:sz w:val="32"/>
          <w:szCs w:val="32"/>
        </w:rPr>
        <w:t>。选聘演讲限时</w:t>
      </w:r>
      <w:r>
        <w:rPr>
          <w:rFonts w:hint="eastAsia" w:ascii="仿宋_GB2312" w:eastAsia="仿宋_GB2312"/>
          <w:sz w:val="32"/>
          <w:szCs w:val="32"/>
          <w:lang w:val="en-US" w:eastAsia="zh-CN"/>
        </w:rPr>
        <w:t>8</w:t>
      </w:r>
      <w:r>
        <w:rPr>
          <w:rFonts w:hint="eastAsia" w:ascii="仿宋_GB2312" w:eastAsia="仿宋_GB2312"/>
          <w:sz w:val="32"/>
          <w:szCs w:val="32"/>
        </w:rPr>
        <w:t>分钟以内。</w:t>
      </w:r>
    </w:p>
    <w:p>
      <w:pPr>
        <w:keepNext w:val="0"/>
        <w:keepLines w:val="0"/>
        <w:pageBreakBefore w:val="0"/>
        <w:kinsoku/>
        <w:wordWrap/>
        <w:overflowPunct/>
        <w:topLinePunct w:val="0"/>
        <w:autoSpaceDE/>
        <w:autoSpaceDN/>
        <w:bidi w:val="0"/>
        <w:snapToGrid/>
        <w:spacing w:line="578"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2.现场答辩：</w:t>
      </w:r>
      <w:r>
        <w:rPr>
          <w:rFonts w:hint="eastAsia" w:ascii="仿宋_GB2312" w:eastAsia="仿宋_GB2312"/>
          <w:sz w:val="32"/>
          <w:szCs w:val="32"/>
        </w:rPr>
        <w:t>选聘考评组将结合</w:t>
      </w:r>
      <w:r>
        <w:rPr>
          <w:rFonts w:hint="eastAsia" w:ascii="仿宋_GB2312" w:eastAsia="仿宋_GB2312"/>
          <w:sz w:val="32"/>
          <w:szCs w:val="32"/>
          <w:lang w:val="en-US" w:eastAsia="zh-CN"/>
        </w:rPr>
        <w:t>竞聘者</w:t>
      </w:r>
      <w:r>
        <w:rPr>
          <w:rFonts w:hint="eastAsia" w:ascii="仿宋_GB2312" w:eastAsia="仿宋_GB2312"/>
          <w:sz w:val="32"/>
          <w:szCs w:val="32"/>
        </w:rPr>
        <w:t>演讲情况及岗位需要进行现场提问，</w:t>
      </w:r>
      <w:r>
        <w:rPr>
          <w:rFonts w:hint="eastAsia" w:ascii="仿宋_GB2312" w:eastAsia="仿宋_GB2312"/>
          <w:sz w:val="32"/>
          <w:szCs w:val="32"/>
          <w:lang w:val="en-US" w:eastAsia="zh-CN"/>
        </w:rPr>
        <w:t>竞聘</w:t>
      </w:r>
      <w:r>
        <w:rPr>
          <w:rFonts w:hint="eastAsia" w:ascii="仿宋_GB2312" w:eastAsia="仿宋_GB2312"/>
          <w:sz w:val="32"/>
          <w:szCs w:val="32"/>
        </w:rPr>
        <w:t>者进行现场答辩。选聘考评组成员就</w:t>
      </w:r>
      <w:r>
        <w:rPr>
          <w:rFonts w:hint="eastAsia" w:ascii="仿宋_GB2312" w:eastAsia="仿宋_GB2312"/>
          <w:sz w:val="32"/>
          <w:szCs w:val="32"/>
          <w:lang w:val="en-US" w:eastAsia="zh-CN"/>
        </w:rPr>
        <w:t>竞聘</w:t>
      </w:r>
      <w:r>
        <w:rPr>
          <w:rFonts w:hint="eastAsia" w:ascii="仿宋_GB2312" w:eastAsia="仿宋_GB2312"/>
          <w:sz w:val="32"/>
          <w:szCs w:val="32"/>
        </w:rPr>
        <w:t>者的综合管理能力、沟通</w:t>
      </w:r>
      <w:r>
        <w:rPr>
          <w:rFonts w:hint="eastAsia" w:ascii="仿宋_GB2312" w:eastAsia="仿宋_GB2312"/>
          <w:sz w:val="32"/>
          <w:szCs w:val="32"/>
          <w:lang w:val="en-US" w:eastAsia="zh-CN"/>
        </w:rPr>
        <w:t>表达</w:t>
      </w:r>
      <w:r>
        <w:rPr>
          <w:rFonts w:hint="eastAsia" w:ascii="仿宋_GB2312" w:eastAsia="仿宋_GB2312"/>
          <w:sz w:val="32"/>
          <w:szCs w:val="32"/>
        </w:rPr>
        <w:t>能力、现场表现等进行综合评审打分。</w:t>
      </w:r>
    </w:p>
    <w:p>
      <w:pPr>
        <w:keepNext w:val="0"/>
        <w:keepLines w:val="0"/>
        <w:pageBreakBefore w:val="0"/>
        <w:kinsoku/>
        <w:wordWrap/>
        <w:overflowPunct/>
        <w:topLinePunct w:val="0"/>
        <w:autoSpaceDE/>
        <w:autoSpaceDN/>
        <w:bidi w:val="0"/>
        <w:snapToGrid/>
        <w:spacing w:line="578" w:lineRule="exact"/>
        <w:ind w:firstLine="643" w:firstLineChars="200"/>
        <w:textAlignment w:val="auto"/>
        <w:rPr>
          <w:rFonts w:hint="default" w:ascii="仿宋_GB2312" w:eastAsia="仿宋_GB2312"/>
          <w:sz w:val="32"/>
          <w:szCs w:val="32"/>
          <w:lang w:val="en-US" w:eastAsia="zh-CN"/>
        </w:rPr>
      </w:pPr>
      <w:r>
        <w:rPr>
          <w:rFonts w:hint="eastAsia" w:ascii="仿宋_GB2312" w:eastAsia="仿宋_GB2312"/>
          <w:b/>
          <w:bCs/>
          <w:sz w:val="32"/>
          <w:szCs w:val="32"/>
          <w:lang w:val="en-US" w:eastAsia="zh-CN"/>
        </w:rPr>
        <w:t>3.评分规则：</w:t>
      </w:r>
      <w:r>
        <w:rPr>
          <w:rFonts w:hint="eastAsia" w:ascii="仿宋_GB2312" w:eastAsia="仿宋_GB2312"/>
          <w:sz w:val="32"/>
          <w:szCs w:val="32"/>
          <w:lang w:val="en-US" w:eastAsia="zh-CN"/>
        </w:rPr>
        <w:t>最后得分以去掉一个最高和一个最低分的平均得分为准，得分在85分及以上者列入候选人，选聘考评组在候选人中确定人选。</w:t>
      </w:r>
    </w:p>
    <w:p>
      <w:pPr>
        <w:keepNext w:val="0"/>
        <w:keepLines w:val="0"/>
        <w:pageBreakBefore w:val="0"/>
        <w:kinsoku/>
        <w:wordWrap/>
        <w:overflowPunct/>
        <w:topLinePunct w:val="0"/>
        <w:autoSpaceDE/>
        <w:autoSpaceDN/>
        <w:bidi w:val="0"/>
        <w:snapToGrid/>
        <w:spacing w:line="578"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（五）确定考察对象</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color w:val="auto"/>
          <w:sz w:val="32"/>
          <w:szCs w:val="32"/>
        </w:rPr>
        <w:t>结合</w:t>
      </w:r>
      <w:r>
        <w:rPr>
          <w:rFonts w:hint="eastAsia" w:ascii="仿宋_GB2312" w:eastAsia="仿宋_GB2312"/>
          <w:color w:val="auto"/>
          <w:sz w:val="32"/>
          <w:szCs w:val="32"/>
          <w:lang w:val="en-US" w:eastAsia="zh-CN"/>
        </w:rPr>
        <w:t>面试成绩</w:t>
      </w:r>
      <w:r>
        <w:rPr>
          <w:rFonts w:hint="eastAsia" w:ascii="仿宋_GB2312" w:eastAsia="仿宋_GB2312"/>
          <w:color w:val="auto"/>
          <w:sz w:val="32"/>
          <w:szCs w:val="32"/>
        </w:rPr>
        <w:t>、</w:t>
      </w:r>
      <w:r>
        <w:rPr>
          <w:rFonts w:hint="eastAsia" w:ascii="仿宋_GB2312" w:eastAsia="仿宋_GB2312"/>
          <w:sz w:val="32"/>
          <w:szCs w:val="32"/>
        </w:rPr>
        <w:t>候选人综合表现和人岗契合度等情况，经公司党委研究讨论后，对每个职位确定1名考察对象，如考察发现不合格，视情况决定是否替补新的考察对象</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napToGrid/>
        <w:spacing w:line="578"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（六）组织考察</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干部考察组对考察对象进行考察，考察方式根据选聘方式和人选实际合理确定</w:t>
      </w:r>
      <w:r>
        <w:rPr>
          <w:rFonts w:hint="eastAsia" w:ascii="仿宋_GB2312" w:eastAsia="仿宋_GB2312"/>
          <w:sz w:val="32"/>
          <w:szCs w:val="32"/>
          <w:lang w:eastAsia="zh-CN"/>
        </w:rPr>
        <w:t>；若考察对象</w:t>
      </w:r>
      <w:r>
        <w:rPr>
          <w:rFonts w:hint="eastAsia" w:ascii="仿宋_GB2312" w:eastAsia="仿宋_GB2312"/>
          <w:sz w:val="32"/>
          <w:szCs w:val="32"/>
          <w:lang w:val="en-US" w:eastAsia="zh-CN"/>
        </w:rPr>
        <w:t>的职级不涉及提升，则不再进行考察。</w:t>
      </w:r>
    </w:p>
    <w:p>
      <w:pPr>
        <w:keepNext w:val="0"/>
        <w:keepLines w:val="0"/>
        <w:pageBreakBefore w:val="0"/>
        <w:kinsoku/>
        <w:wordWrap/>
        <w:overflowPunct/>
        <w:topLinePunct w:val="0"/>
        <w:autoSpaceDE/>
        <w:autoSpaceDN/>
        <w:bidi w:val="0"/>
        <w:snapToGrid/>
        <w:spacing w:line="578"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（七）确定任职人选</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ascii="仿宋_GB2312" w:eastAsia="仿宋_GB2312"/>
          <w:sz w:val="32"/>
          <w:szCs w:val="32"/>
        </w:rPr>
      </w:pPr>
      <w:r>
        <w:rPr>
          <w:rFonts w:hint="eastAsia" w:ascii="仿宋_GB2312" w:eastAsia="仿宋_GB2312"/>
          <w:sz w:val="32"/>
          <w:szCs w:val="32"/>
        </w:rPr>
        <w:t>根据考察情况，综合分析考察结果，研究确定任职人选。</w:t>
      </w:r>
    </w:p>
    <w:p>
      <w:pPr>
        <w:keepNext w:val="0"/>
        <w:keepLines w:val="0"/>
        <w:pageBreakBefore w:val="0"/>
        <w:kinsoku/>
        <w:wordWrap/>
        <w:overflowPunct/>
        <w:topLinePunct w:val="0"/>
        <w:autoSpaceDE/>
        <w:autoSpaceDN/>
        <w:bidi w:val="0"/>
        <w:snapToGrid/>
        <w:spacing w:line="578"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（八）任前公示</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ascii="仿宋_GB2312" w:eastAsia="仿宋_GB2312"/>
          <w:sz w:val="32"/>
          <w:szCs w:val="32"/>
        </w:rPr>
      </w:pPr>
      <w:r>
        <w:rPr>
          <w:rFonts w:hint="eastAsia" w:ascii="仿宋_GB2312" w:eastAsia="仿宋_GB2312"/>
          <w:sz w:val="32"/>
          <w:szCs w:val="32"/>
        </w:rPr>
        <w:t>对任职人选进行公示，公示期为5个工作日。</w:t>
      </w:r>
    </w:p>
    <w:p>
      <w:pPr>
        <w:keepNext w:val="0"/>
        <w:keepLines w:val="0"/>
        <w:pageBreakBefore w:val="0"/>
        <w:kinsoku/>
        <w:wordWrap/>
        <w:overflowPunct/>
        <w:topLinePunct w:val="0"/>
        <w:autoSpaceDE/>
        <w:autoSpaceDN/>
        <w:bidi w:val="0"/>
        <w:snapToGrid/>
        <w:spacing w:line="578"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（九）依法聘用</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拟聘人员在公示后，若无异议，公司及时行文予以聘任。</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附件：1.场道公司</w:t>
      </w:r>
      <w:r>
        <w:rPr>
          <w:rFonts w:hint="eastAsia" w:ascii="仿宋_GB2312" w:eastAsia="仿宋_GB2312"/>
          <w:sz w:val="32"/>
          <w:szCs w:val="32"/>
          <w:lang w:val="en-US" w:eastAsia="zh-CN"/>
        </w:rPr>
        <w:t>机关</w:t>
      </w:r>
      <w:r>
        <w:rPr>
          <w:rFonts w:hint="eastAsia" w:ascii="仿宋_GB2312" w:eastAsia="仿宋_GB2312"/>
          <w:sz w:val="32"/>
          <w:szCs w:val="32"/>
        </w:rPr>
        <w:t>公开选聘岗位及任职</w:t>
      </w:r>
      <w:r>
        <w:rPr>
          <w:rFonts w:hint="eastAsia" w:ascii="仿宋_GB2312" w:eastAsia="仿宋_GB2312"/>
          <w:sz w:val="32"/>
          <w:szCs w:val="32"/>
          <w:lang w:val="en-US" w:eastAsia="zh-CN"/>
        </w:rPr>
        <w:t>要求</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2.场道公司下属分公司、事业部公开选聘岗位及任职要求</w:t>
      </w:r>
    </w:p>
    <w:p>
      <w:pPr>
        <w:keepNext w:val="0"/>
        <w:keepLines w:val="0"/>
        <w:pageBreakBefore w:val="0"/>
        <w:kinsoku/>
        <w:wordWrap/>
        <w:overflowPunct/>
        <w:topLinePunct w:val="0"/>
        <w:autoSpaceDE/>
        <w:autoSpaceDN/>
        <w:bidi w:val="0"/>
        <w:snapToGrid/>
        <w:spacing w:line="578" w:lineRule="exact"/>
        <w:ind w:firstLine="1600" w:firstLineChars="500"/>
        <w:textAlignment w:val="auto"/>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.报名</w:t>
      </w:r>
      <w:r>
        <w:rPr>
          <w:rFonts w:hint="eastAsia" w:ascii="仿宋_GB2312" w:eastAsia="仿宋_GB2312"/>
          <w:sz w:val="32"/>
          <w:szCs w:val="32"/>
          <w:lang w:val="en-US" w:eastAsia="zh-CN"/>
        </w:rPr>
        <w:t>登记</w:t>
      </w:r>
      <w:r>
        <w:rPr>
          <w:rFonts w:hint="eastAsia" w:ascii="仿宋_GB2312" w:eastAsia="仿宋_GB2312"/>
          <w:sz w:val="32"/>
          <w:szCs w:val="32"/>
        </w:rPr>
        <w:t>表</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snapToGrid/>
        <w:spacing w:line="578" w:lineRule="exact"/>
        <w:ind w:right="960" w:firstLine="640" w:firstLineChars="200"/>
        <w:jc w:val="center"/>
        <w:textAlignment w:val="auto"/>
        <w:rPr>
          <w:rFonts w:hint="default" w:eastAsia="仿宋_GB2312"/>
          <w:sz w:val="32"/>
          <w:szCs w:val="32"/>
          <w:lang w:val="en-US"/>
        </w:rPr>
        <w:sectPr>
          <w:pgSz w:w="11906" w:h="16838"/>
          <w:pgMar w:top="2098" w:right="1474" w:bottom="1984" w:left="1587" w:header="851" w:footer="992" w:gutter="0"/>
          <w:cols w:space="425" w:num="1"/>
          <w:docGrid w:type="lines" w:linePitch="312" w:charSpace="0"/>
        </w:sectPr>
      </w:pPr>
      <w:r>
        <w:rPr>
          <w:rFonts w:hint="eastAsia" w:ascii="仿宋_GB2312" w:eastAsia="仿宋_GB2312"/>
          <w:sz w:val="32"/>
          <w:szCs w:val="32"/>
          <w:lang w:val="en-US" w:eastAsia="zh-CN"/>
        </w:rPr>
        <w:t xml:space="preserve">                 </w:t>
      </w:r>
    </w:p>
    <w:p>
      <w:pPr>
        <w:keepNext w:val="0"/>
        <w:keepLines w:val="0"/>
        <w:pageBreakBefore w:val="0"/>
        <w:kinsoku/>
        <w:wordWrap/>
        <w:overflowPunct/>
        <w:topLinePunct w:val="0"/>
        <w:autoSpaceDE/>
        <w:autoSpaceDN/>
        <w:bidi w:val="0"/>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keepNext w:val="0"/>
        <w:keepLines w:val="0"/>
        <w:pageBreakBefore w:val="0"/>
        <w:kinsoku/>
        <w:wordWrap/>
        <w:overflowPunct/>
        <w:topLinePunct w:val="0"/>
        <w:autoSpaceDE/>
        <w:autoSpaceDN/>
        <w:bidi w:val="0"/>
        <w:snapToGrid/>
        <w:spacing w:line="578" w:lineRule="exact"/>
        <w:jc w:val="center"/>
        <w:textAlignment w:val="auto"/>
        <w:rPr>
          <w:rFonts w:hint="default" w:ascii="方正小标宋简体" w:eastAsia="方正小标宋简体"/>
          <w:sz w:val="44"/>
          <w:szCs w:val="44"/>
          <w:lang w:val="en-US"/>
        </w:rPr>
      </w:pPr>
      <w:r>
        <w:rPr>
          <w:rFonts w:hint="eastAsia" w:ascii="方正小标宋简体" w:eastAsia="方正小标宋简体"/>
          <w:sz w:val="36"/>
          <w:szCs w:val="36"/>
          <w:lang w:val="en-US" w:eastAsia="zh-CN"/>
        </w:rPr>
        <w:t>场道公司机关公开选聘岗位及任职要求</w:t>
      </w:r>
    </w:p>
    <w:tbl>
      <w:tblPr>
        <w:tblStyle w:val="6"/>
        <w:tblW w:w="12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1793"/>
        <w:gridCol w:w="720"/>
        <w:gridCol w:w="9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25" w:type="dxa"/>
            <w:vAlign w:val="center"/>
          </w:tcPr>
          <w:p>
            <w:pPr>
              <w:jc w:val="center"/>
              <w:rPr>
                <w:rFonts w:ascii="黑体" w:eastAsia="黑体"/>
                <w:sz w:val="24"/>
              </w:rPr>
            </w:pPr>
            <w:r>
              <w:rPr>
                <w:rFonts w:hint="eastAsia" w:ascii="黑体" w:eastAsia="黑体"/>
                <w:sz w:val="24"/>
              </w:rPr>
              <w:t>序号</w:t>
            </w:r>
          </w:p>
        </w:tc>
        <w:tc>
          <w:tcPr>
            <w:tcW w:w="1793" w:type="dxa"/>
            <w:vAlign w:val="center"/>
          </w:tcPr>
          <w:p>
            <w:pPr>
              <w:jc w:val="center"/>
              <w:rPr>
                <w:rFonts w:hint="eastAsia" w:ascii="黑体" w:eastAsia="黑体"/>
                <w:sz w:val="24"/>
              </w:rPr>
            </w:pPr>
            <w:r>
              <w:rPr>
                <w:rFonts w:hint="eastAsia" w:ascii="黑体" w:eastAsia="黑体"/>
                <w:sz w:val="24"/>
              </w:rPr>
              <w:t>岗位</w:t>
            </w:r>
          </w:p>
          <w:p>
            <w:pPr>
              <w:jc w:val="center"/>
              <w:rPr>
                <w:rFonts w:ascii="黑体" w:eastAsia="黑体"/>
                <w:sz w:val="24"/>
              </w:rPr>
            </w:pPr>
            <w:r>
              <w:rPr>
                <w:rFonts w:hint="eastAsia" w:ascii="黑体" w:eastAsia="黑体"/>
                <w:sz w:val="24"/>
              </w:rPr>
              <w:t>名称</w:t>
            </w:r>
          </w:p>
        </w:tc>
        <w:tc>
          <w:tcPr>
            <w:tcW w:w="720" w:type="dxa"/>
            <w:vAlign w:val="center"/>
          </w:tcPr>
          <w:p>
            <w:pPr>
              <w:jc w:val="center"/>
              <w:rPr>
                <w:rFonts w:ascii="黑体" w:eastAsia="黑体"/>
                <w:sz w:val="24"/>
              </w:rPr>
            </w:pPr>
            <w:r>
              <w:rPr>
                <w:rFonts w:hint="eastAsia" w:ascii="黑体" w:eastAsia="黑体"/>
                <w:sz w:val="24"/>
              </w:rPr>
              <w:t>人数</w:t>
            </w:r>
          </w:p>
        </w:tc>
        <w:tc>
          <w:tcPr>
            <w:tcW w:w="9524" w:type="dxa"/>
            <w:vAlign w:val="center"/>
          </w:tcPr>
          <w:p>
            <w:pPr>
              <w:jc w:val="center"/>
              <w:rPr>
                <w:rFonts w:hint="eastAsia" w:ascii="黑体" w:eastAsia="黑体"/>
                <w:sz w:val="24"/>
                <w:lang w:val="en-US" w:eastAsia="zh-CN"/>
              </w:rPr>
            </w:pPr>
            <w:r>
              <w:rPr>
                <w:rFonts w:hint="eastAsia" w:ascii="黑体" w:eastAsia="黑体"/>
                <w:sz w:val="24"/>
              </w:rPr>
              <w:t>任职</w:t>
            </w:r>
            <w:r>
              <w:rPr>
                <w:rFonts w:hint="eastAsia" w:ascii="黑体" w:eastAsia="黑体"/>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jc w:val="center"/>
        </w:trPr>
        <w:tc>
          <w:tcPr>
            <w:tcW w:w="925"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793"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lang w:val="en-US" w:eastAsia="zh-CN"/>
              </w:rPr>
              <w:t>副总工程师</w:t>
            </w:r>
          </w:p>
        </w:tc>
        <w:tc>
          <w:tcPr>
            <w:tcW w:w="720"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9524"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lang w:eastAsia="zh-CN"/>
              </w:rPr>
              <w:t>）土木工程、建筑工程、工程管理等相关专业；</w:t>
            </w:r>
          </w:p>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中共党员；</w:t>
            </w:r>
            <w:r>
              <w:rPr>
                <w:rFonts w:hint="eastAsia" w:ascii="仿宋_GB2312" w:hAnsi="仿宋_GB2312" w:eastAsia="仿宋_GB2312" w:cs="仿宋_GB2312"/>
                <w:color w:val="auto"/>
                <w:sz w:val="24"/>
                <w:szCs w:val="24"/>
                <w:lang w:eastAsia="zh-CN"/>
              </w:rPr>
              <w:t>具有高级及以上职称、一级建造师（或相应层级其他执业资格证）；</w:t>
            </w:r>
          </w:p>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具有</w:t>
            </w:r>
            <w:r>
              <w:rPr>
                <w:rFonts w:hint="eastAsia" w:ascii="仿宋_GB2312" w:hAnsi="仿宋_GB2312" w:eastAsia="仿宋_GB2312" w:cs="仿宋_GB2312"/>
                <w:color w:val="auto"/>
                <w:sz w:val="24"/>
                <w:szCs w:val="24"/>
                <w:lang w:val="en-US" w:eastAsia="zh-CN"/>
              </w:rPr>
              <w:t>工程、技术管理等相关</w:t>
            </w:r>
            <w:r>
              <w:rPr>
                <w:rFonts w:hint="eastAsia" w:ascii="仿宋_GB2312" w:hAnsi="仿宋_GB2312" w:eastAsia="仿宋_GB2312" w:cs="仿宋_GB2312"/>
                <w:color w:val="auto"/>
                <w:sz w:val="24"/>
                <w:szCs w:val="24"/>
              </w:rPr>
              <w:t>工作经历</w:t>
            </w:r>
            <w:r>
              <w:rPr>
                <w:rFonts w:hint="eastAsia" w:ascii="仿宋_GB2312" w:hAnsi="仿宋_GB2312" w:eastAsia="仿宋_GB2312" w:cs="仿宋_GB2312"/>
                <w:color w:val="auto"/>
                <w:sz w:val="24"/>
                <w:szCs w:val="24"/>
                <w:lang w:val="en-US" w:eastAsia="zh-CN"/>
              </w:rPr>
              <w:t>累计不少于10</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含</w:t>
            </w:r>
            <w:r>
              <w:rPr>
                <w:rFonts w:hint="eastAsia" w:ascii="仿宋_GB2312" w:hAnsi="仿宋_GB2312" w:eastAsia="仿宋_GB2312" w:cs="仿宋_GB2312"/>
                <w:color w:val="auto"/>
                <w:sz w:val="24"/>
                <w:szCs w:val="24"/>
                <w:lang w:eastAsia="zh-CN"/>
              </w:rPr>
              <w:t>）；</w:t>
            </w:r>
          </w:p>
          <w:p>
            <w:pPr>
              <w:jc w:val="left"/>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kern w:val="0"/>
                <w:sz w:val="24"/>
                <w:szCs w:val="24"/>
                <w:lang w:val="en-US" w:eastAsia="zh-CN"/>
              </w:rPr>
              <w:t>精通工程建设专业知识、设计、施工技术标准、技术规范；</w:t>
            </w:r>
            <w:r>
              <w:rPr>
                <w:rFonts w:hint="eastAsia" w:ascii="仿宋_GB2312" w:hAnsi="仿宋_GB2312" w:eastAsia="仿宋_GB2312" w:cs="仿宋_GB2312"/>
                <w:color w:val="auto"/>
                <w:sz w:val="24"/>
                <w:szCs w:val="24"/>
                <w:lang w:eastAsia="zh-CN"/>
              </w:rPr>
              <w:t>熟悉基建项目政策法规及业务特点，熟悉基建项目管理、工程施工及管理体系；</w:t>
            </w:r>
          </w:p>
          <w:p>
            <w:pPr>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具有良好的领导能力、计划组织能力、沟通协调及统筹安排能力；</w:t>
            </w:r>
          </w:p>
          <w:p>
            <w:pPr>
              <w:jc w:val="left"/>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（6）有基层工作经验者优先。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jc w:val="center"/>
        </w:trPr>
        <w:tc>
          <w:tcPr>
            <w:tcW w:w="925" w:type="dxa"/>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c>
          <w:tcPr>
            <w:tcW w:w="179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市场拓展中心总经理</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524" w:type="dxa"/>
            <w:vAlign w:val="center"/>
          </w:tcPr>
          <w:p>
            <w:pPr>
              <w:numPr>
                <w:ilvl w:val="0"/>
                <w:numId w:val="1"/>
              </w:numPr>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具有市场经营</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企业管理</w:t>
            </w:r>
            <w:r>
              <w:rPr>
                <w:rFonts w:hint="eastAsia" w:ascii="仿宋_GB2312" w:hAnsi="仿宋_GB2312" w:eastAsia="仿宋_GB2312" w:cs="仿宋_GB2312"/>
                <w:kern w:val="0"/>
                <w:sz w:val="24"/>
                <w:szCs w:val="24"/>
              </w:rPr>
              <w:t>等相关工作</w:t>
            </w:r>
            <w:r>
              <w:rPr>
                <w:rFonts w:hint="eastAsia" w:ascii="仿宋_GB2312" w:hAnsi="仿宋_GB2312" w:eastAsia="仿宋_GB2312" w:cs="仿宋_GB2312"/>
                <w:kern w:val="0"/>
                <w:sz w:val="24"/>
                <w:szCs w:val="24"/>
                <w:lang w:val="en-US" w:eastAsia="zh-CN"/>
              </w:rPr>
              <w:t>经历累计不少于8年（含）</w:t>
            </w:r>
            <w:r>
              <w:rPr>
                <w:rFonts w:hint="eastAsia" w:ascii="仿宋_GB2312" w:hAnsi="仿宋_GB2312" w:eastAsia="仿宋_GB2312" w:cs="仿宋_GB2312"/>
                <w:kern w:val="0"/>
                <w:sz w:val="24"/>
                <w:szCs w:val="24"/>
                <w:lang w:eastAsia="zh-CN"/>
              </w:rPr>
              <w:t>；</w:t>
            </w:r>
          </w:p>
          <w:p>
            <w:pPr>
              <w:numPr>
                <w:ilvl w:val="0"/>
                <w:numId w:val="1"/>
              </w:numPr>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中共党员优先；</w:t>
            </w:r>
          </w:p>
          <w:p>
            <w:pPr>
              <w:numPr>
                <w:ilvl w:val="0"/>
                <w:numId w:val="1"/>
              </w:numPr>
              <w:ind w:left="0" w:leftChars="0" w:firstLine="0" w:firstLineChars="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熟悉企业经营管理和建筑行业政策法规、市场经营和招投标工作；</w:t>
            </w:r>
          </w:p>
          <w:p>
            <w:pPr>
              <w:numPr>
                <w:ilvl w:val="0"/>
                <w:numId w:val="1"/>
              </w:numPr>
              <w:ind w:left="0" w:leftChars="0" w:firstLine="0" w:firstLineChars="0"/>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熟练掌握招投标</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合同管理</w:t>
            </w:r>
            <w:r>
              <w:rPr>
                <w:rFonts w:hint="eastAsia" w:ascii="仿宋_GB2312" w:hAnsi="仿宋_GB2312" w:eastAsia="仿宋_GB2312" w:cs="仿宋_GB2312"/>
                <w:kern w:val="0"/>
                <w:sz w:val="24"/>
                <w:szCs w:val="24"/>
                <w:lang w:val="en-US" w:eastAsia="zh-CN"/>
              </w:rPr>
              <w:t>等</w:t>
            </w:r>
            <w:r>
              <w:rPr>
                <w:rFonts w:hint="eastAsia" w:ascii="仿宋_GB2312" w:hAnsi="仿宋_GB2312" w:eastAsia="仿宋_GB2312" w:cs="仿宋_GB2312"/>
                <w:kern w:val="0"/>
                <w:sz w:val="24"/>
                <w:szCs w:val="24"/>
              </w:rPr>
              <w:t>相关法律法规</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熟悉</w:t>
            </w:r>
            <w:r>
              <w:rPr>
                <w:rFonts w:hint="eastAsia" w:ascii="仿宋_GB2312" w:hAnsi="仿宋_GB2312" w:eastAsia="仿宋_GB2312" w:cs="仿宋_GB2312"/>
                <w:kern w:val="0"/>
                <w:sz w:val="24"/>
                <w:szCs w:val="24"/>
              </w:rPr>
              <w:t>投融建项目相关政策及法律法规、建筑施工资质相关政策规定；</w:t>
            </w:r>
          </w:p>
          <w:p>
            <w:pPr>
              <w:numPr>
                <w:ilvl w:val="0"/>
                <w:numId w:val="1"/>
              </w:numPr>
              <w:ind w:left="0" w:leftChars="0" w:firstLine="0" w:firstLineChars="0"/>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具有较为丰富的市场渠道资源；具有</w:t>
            </w:r>
            <w:r>
              <w:rPr>
                <w:rFonts w:hint="eastAsia" w:ascii="仿宋_GB2312" w:hAnsi="仿宋_GB2312" w:eastAsia="仿宋_GB2312" w:cs="仿宋_GB2312"/>
                <w:kern w:val="0"/>
                <w:sz w:val="24"/>
                <w:szCs w:val="24"/>
                <w:lang w:val="en-US" w:eastAsia="zh-CN"/>
              </w:rPr>
              <w:t>较强</w:t>
            </w:r>
            <w:r>
              <w:rPr>
                <w:rFonts w:hint="eastAsia" w:ascii="仿宋_GB2312" w:hAnsi="仿宋_GB2312" w:eastAsia="仿宋_GB2312" w:cs="仿宋_GB2312"/>
                <w:kern w:val="0"/>
                <w:sz w:val="24"/>
                <w:szCs w:val="24"/>
              </w:rPr>
              <w:t>的统筹协调和沟通管理能力</w:t>
            </w:r>
            <w:r>
              <w:rPr>
                <w:rFonts w:hint="eastAsia" w:ascii="仿宋_GB2312" w:hAnsi="仿宋_GB2312" w:eastAsia="仿宋_GB2312" w:cs="仿宋_GB2312"/>
                <w:kern w:val="0"/>
                <w:sz w:val="24"/>
                <w:szCs w:val="24"/>
                <w:lang w:eastAsia="zh-CN"/>
              </w:rPr>
              <w:t>；</w:t>
            </w:r>
          </w:p>
          <w:p>
            <w:pPr>
              <w:numPr>
                <w:ilvl w:val="0"/>
                <w:numId w:val="1"/>
              </w:numPr>
              <w:ind w:left="0" w:leftChars="0" w:firstLine="0" w:firstLineChars="0"/>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color w:val="auto"/>
                <w:kern w:val="0"/>
                <w:sz w:val="24"/>
                <w:szCs w:val="24"/>
                <w:lang w:val="en-US" w:eastAsia="zh-CN"/>
              </w:rPr>
              <w:t>有基层工作经验者优先。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jc w:val="center"/>
        </w:trPr>
        <w:tc>
          <w:tcPr>
            <w:tcW w:w="925" w:type="dxa"/>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p>
        </w:tc>
        <w:tc>
          <w:tcPr>
            <w:tcW w:w="179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科技和数字化中心（技术中心）总经理</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524"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具有高级及以上职称</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kern w:val="0"/>
                <w:sz w:val="24"/>
                <w:szCs w:val="24"/>
                <w:lang w:eastAsia="zh-CN"/>
              </w:rPr>
              <w:t>一级建造师</w:t>
            </w:r>
            <w:r>
              <w:rPr>
                <w:rFonts w:hint="eastAsia" w:ascii="仿宋_GB2312" w:hAnsi="仿宋_GB2312" w:eastAsia="仿宋_GB2312" w:cs="仿宋_GB2312"/>
                <w:color w:val="auto"/>
                <w:sz w:val="24"/>
                <w:szCs w:val="24"/>
                <w:lang w:eastAsia="zh-CN"/>
              </w:rPr>
              <w:t>（或相应层级其他执业资格证）</w:t>
            </w:r>
            <w:r>
              <w:rPr>
                <w:rFonts w:hint="eastAsia" w:ascii="仿宋_GB2312" w:hAnsi="仿宋_GB2312" w:eastAsia="仿宋_GB2312" w:cs="仿宋_GB2312"/>
                <w:color w:val="auto"/>
                <w:kern w:val="0"/>
                <w:sz w:val="24"/>
                <w:szCs w:val="24"/>
                <w:lang w:eastAsia="zh-CN"/>
              </w:rPr>
              <w:t>；</w:t>
            </w:r>
          </w:p>
          <w:p>
            <w:pPr>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kern w:val="0"/>
                <w:sz w:val="24"/>
                <w:szCs w:val="24"/>
              </w:rPr>
              <w:t>具有</w:t>
            </w:r>
            <w:r>
              <w:rPr>
                <w:rFonts w:hint="eastAsia" w:ascii="仿宋_GB2312" w:hAnsi="仿宋_GB2312" w:eastAsia="仿宋_GB2312" w:cs="仿宋_GB2312"/>
                <w:color w:val="auto"/>
                <w:kern w:val="0"/>
                <w:sz w:val="24"/>
                <w:szCs w:val="24"/>
              </w:rPr>
              <w:t>工程、技术管理</w:t>
            </w:r>
            <w:r>
              <w:rPr>
                <w:rFonts w:hint="eastAsia" w:ascii="仿宋_GB2312" w:hAnsi="仿宋_GB2312" w:eastAsia="仿宋_GB2312" w:cs="仿宋_GB2312"/>
                <w:kern w:val="0"/>
                <w:sz w:val="24"/>
                <w:szCs w:val="24"/>
              </w:rPr>
              <w:t>等相关工作</w:t>
            </w:r>
            <w:r>
              <w:rPr>
                <w:rFonts w:hint="eastAsia" w:ascii="仿宋_GB2312" w:hAnsi="仿宋_GB2312" w:eastAsia="仿宋_GB2312" w:cs="仿宋_GB2312"/>
                <w:kern w:val="0"/>
                <w:sz w:val="24"/>
                <w:szCs w:val="24"/>
                <w:lang w:val="en-US" w:eastAsia="zh-CN"/>
              </w:rPr>
              <w:t>经历累计不少于8年（含）</w:t>
            </w:r>
            <w:r>
              <w:rPr>
                <w:rFonts w:hint="eastAsia" w:ascii="仿宋_GB2312" w:hAnsi="仿宋_GB2312" w:eastAsia="仿宋_GB2312" w:cs="仿宋_GB2312"/>
                <w:kern w:val="0"/>
                <w:sz w:val="24"/>
                <w:szCs w:val="24"/>
                <w:lang w:eastAsia="zh-CN"/>
              </w:rPr>
              <w:t>；</w:t>
            </w:r>
          </w:p>
          <w:p>
            <w:pPr>
              <w:jc w:val="left"/>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中共党员优先；</w:t>
            </w:r>
          </w:p>
          <w:p>
            <w:pPr>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）熟悉国家科技政策及企业科技工作发展状况；熟悉科技创新和技术管理的流程、规章制度和做法，具备科学技术创新管理的理论知识；</w:t>
            </w:r>
          </w:p>
          <w:p>
            <w:pPr>
              <w:jc w:val="left"/>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能组织企业技术标准体系建立、技术标准立法工作；具有较好的组织协调和沟通技能</w:t>
            </w:r>
            <w:r>
              <w:rPr>
                <w:rFonts w:hint="eastAsia" w:ascii="仿宋_GB2312" w:hAnsi="仿宋_GB2312" w:eastAsia="仿宋_GB2312" w:cs="仿宋_GB2312"/>
                <w:color w:val="auto"/>
                <w:kern w:val="0"/>
                <w:sz w:val="24"/>
                <w:szCs w:val="24"/>
                <w:lang w:eastAsia="zh-CN"/>
              </w:rPr>
              <w:t>；</w:t>
            </w:r>
          </w:p>
          <w:p>
            <w:pPr>
              <w:jc w:val="left"/>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6</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有基层工作经验者优先。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2" w:hRule="atLeast"/>
          <w:jc w:val="center"/>
        </w:trPr>
        <w:tc>
          <w:tcPr>
            <w:tcW w:w="925" w:type="dxa"/>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p>
        </w:tc>
        <w:tc>
          <w:tcPr>
            <w:tcW w:w="179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审计中心</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总经理</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524" w:type="dxa"/>
            <w:vAlign w:val="center"/>
          </w:tcPr>
          <w:p>
            <w:pPr>
              <w:numPr>
                <w:ilvl w:val="0"/>
                <w:numId w:val="2"/>
              </w:num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kern w:val="0"/>
                <w:sz w:val="24"/>
                <w:szCs w:val="24"/>
              </w:rPr>
              <w:t>中共党员，且具有3年及以上党龄</w:t>
            </w:r>
            <w:r>
              <w:rPr>
                <w:rFonts w:hint="eastAsia" w:ascii="仿宋_GB2312" w:hAnsi="仿宋_GB2312" w:eastAsia="仿宋_GB2312" w:cs="仿宋_GB2312"/>
                <w:kern w:val="0"/>
                <w:sz w:val="24"/>
                <w:szCs w:val="24"/>
                <w:lang w:eastAsia="zh-CN"/>
              </w:rPr>
              <w:t>；</w:t>
            </w:r>
          </w:p>
          <w:p>
            <w:pPr>
              <w:numPr>
                <w:ilvl w:val="0"/>
                <w:numId w:val="2"/>
              </w:num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具有</w:t>
            </w:r>
            <w:r>
              <w:rPr>
                <w:rFonts w:hint="eastAsia" w:ascii="仿宋_GB2312" w:hAnsi="仿宋_GB2312" w:eastAsia="仿宋_GB2312" w:cs="仿宋_GB2312"/>
                <w:color w:val="auto"/>
                <w:sz w:val="24"/>
                <w:szCs w:val="24"/>
                <w:lang w:val="en-US" w:eastAsia="zh-CN"/>
              </w:rPr>
              <w:t>审计、财务管理等相关工作经历累计不少于8年（含）</w:t>
            </w:r>
            <w:r>
              <w:rPr>
                <w:rFonts w:hint="eastAsia" w:ascii="仿宋_GB2312" w:hAnsi="仿宋_GB2312" w:eastAsia="仿宋_GB2312" w:cs="仿宋_GB2312"/>
                <w:kern w:val="0"/>
                <w:sz w:val="24"/>
                <w:szCs w:val="24"/>
                <w:lang w:eastAsia="zh-CN"/>
              </w:rPr>
              <w:t>；</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熟悉国家审计相关法规、程序和方法，具备会计、财务管理、经济法、税法、风险控制等方面的知识；</w:t>
            </w:r>
          </w:p>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具备良好的组织、领导、分析判断能力，具有良好的职业道德及职业素养，具有较强的沟通协调能力</w:t>
            </w:r>
            <w:r>
              <w:rPr>
                <w:rFonts w:hint="eastAsia" w:ascii="仿宋_GB2312" w:hAnsi="仿宋_GB2312" w:eastAsia="仿宋_GB2312" w:cs="仿宋_GB2312"/>
                <w:sz w:val="24"/>
                <w:szCs w:val="24"/>
                <w:lang w:eastAsia="zh-CN"/>
              </w:rPr>
              <w:t>；</w:t>
            </w:r>
          </w:p>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color w:val="auto"/>
                <w:kern w:val="0"/>
                <w:sz w:val="24"/>
                <w:szCs w:val="24"/>
                <w:lang w:val="en-US" w:eastAsia="zh-CN"/>
              </w:rPr>
              <w:t>有基层工作经验者优先。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4" w:hRule="atLeast"/>
          <w:jc w:val="center"/>
        </w:trPr>
        <w:tc>
          <w:tcPr>
            <w:tcW w:w="925"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79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宣传文化中心（工会办公室、团委办公室）总经理</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524" w:type="dxa"/>
            <w:vAlign w:val="center"/>
          </w:tcPr>
          <w:p>
            <w:pPr>
              <w:jc w:val="left"/>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）中共党员</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且具有3年及以上党龄；</w:t>
            </w:r>
          </w:p>
          <w:p>
            <w:pPr>
              <w:jc w:val="lef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）具有党务、宣传</w:t>
            </w:r>
            <w:r>
              <w:rPr>
                <w:rFonts w:hint="eastAsia" w:ascii="仿宋_GB2312" w:hAnsi="仿宋_GB2312" w:eastAsia="仿宋_GB2312" w:cs="仿宋_GB2312"/>
                <w:color w:val="auto"/>
                <w:sz w:val="24"/>
                <w:szCs w:val="24"/>
                <w:lang w:val="en-US" w:eastAsia="zh-CN"/>
              </w:rPr>
              <w:t>等</w:t>
            </w:r>
            <w:r>
              <w:rPr>
                <w:rFonts w:hint="eastAsia" w:ascii="仿宋_GB2312" w:hAnsi="仿宋_GB2312" w:eastAsia="仿宋_GB2312" w:cs="仿宋_GB2312"/>
                <w:color w:val="auto"/>
                <w:sz w:val="24"/>
                <w:szCs w:val="24"/>
              </w:rPr>
              <w:t>相关工作经历</w:t>
            </w:r>
            <w:r>
              <w:rPr>
                <w:rFonts w:hint="eastAsia" w:ascii="仿宋_GB2312" w:hAnsi="仿宋_GB2312" w:eastAsia="仿宋_GB2312" w:cs="仿宋_GB2312"/>
                <w:color w:val="auto"/>
                <w:sz w:val="24"/>
                <w:szCs w:val="24"/>
                <w:lang w:val="en-US" w:eastAsia="zh-CN"/>
              </w:rPr>
              <w:t>累计不少于</w:t>
            </w:r>
            <w:r>
              <w:rPr>
                <w:rFonts w:hint="eastAsia" w:ascii="仿宋_GB2312" w:hAnsi="仿宋_GB2312" w:eastAsia="仿宋_GB2312" w:cs="仿宋_GB2312"/>
                <w:color w:val="auto"/>
                <w:sz w:val="24"/>
                <w:szCs w:val="24"/>
              </w:rPr>
              <w:t>8年</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含</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kern w:val="0"/>
                <w:sz w:val="24"/>
                <w:szCs w:val="24"/>
                <w:lang w:eastAsia="zh-CN"/>
              </w:rPr>
              <w:t>；</w:t>
            </w:r>
          </w:p>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）具有履行职责所需的理论政策水平，坚持解放思想、实事求是、与时俱进，创新开展宣传工作</w:t>
            </w:r>
            <w:r>
              <w:rPr>
                <w:rFonts w:hint="eastAsia" w:ascii="仿宋_GB2312" w:hAnsi="仿宋_GB2312" w:eastAsia="仿宋_GB2312" w:cs="仿宋_GB2312"/>
                <w:color w:val="auto"/>
                <w:sz w:val="24"/>
                <w:szCs w:val="24"/>
                <w:lang w:eastAsia="zh-CN"/>
              </w:rPr>
              <w:t>；</w:t>
            </w:r>
          </w:p>
          <w:p>
            <w:pPr>
              <w:jc w:val="left"/>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kern w:val="0"/>
                <w:sz w:val="24"/>
                <w:szCs w:val="24"/>
              </w:rPr>
              <w:t>熟悉思想政治建设、意识形态教育、工会、共青团建设相关工作，擅长活动策划，具有较好的组织协调和沟通技能</w:t>
            </w:r>
            <w:r>
              <w:rPr>
                <w:rFonts w:hint="eastAsia" w:ascii="仿宋_GB2312" w:hAnsi="仿宋_GB2312" w:eastAsia="仿宋_GB2312" w:cs="仿宋_GB2312"/>
                <w:color w:val="auto"/>
                <w:kern w:val="0"/>
                <w:sz w:val="24"/>
                <w:szCs w:val="24"/>
                <w:lang w:eastAsia="zh-CN"/>
              </w:rPr>
              <w:t>；</w:t>
            </w:r>
          </w:p>
          <w:p>
            <w:pPr>
              <w:jc w:val="left"/>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有基层工作经验者优先。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jc w:val="center"/>
        </w:trPr>
        <w:tc>
          <w:tcPr>
            <w:tcW w:w="925"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179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战略与投资</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管理中心</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高级主管</w:t>
            </w:r>
          </w:p>
        </w:tc>
        <w:tc>
          <w:tcPr>
            <w:tcW w:w="720"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9524"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（1）初始学历为本科及以上，金融、投资、财务类相关专业；</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（2）具有投融资、企业管理等相关工作</w:t>
            </w:r>
            <w:r>
              <w:rPr>
                <w:rFonts w:hint="eastAsia" w:ascii="仿宋_GB2312" w:hAnsi="仿宋_GB2312" w:eastAsia="仿宋_GB2312" w:cs="仿宋_GB2312"/>
                <w:color w:val="auto"/>
                <w:sz w:val="24"/>
                <w:szCs w:val="24"/>
                <w:lang w:val="en-US" w:eastAsia="zh-CN"/>
              </w:rPr>
              <w:t>经历累计不少于</w:t>
            </w:r>
            <w:r>
              <w:rPr>
                <w:rFonts w:hint="eastAsia" w:ascii="仿宋_GB2312" w:hAnsi="仿宋_GB2312" w:eastAsia="仿宋_GB2312" w:cs="仿宋_GB2312"/>
                <w:color w:val="auto"/>
                <w:sz w:val="24"/>
                <w:szCs w:val="24"/>
              </w:rPr>
              <w:t>5年</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含</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（3）中共党员优先；</w:t>
            </w:r>
          </w:p>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（4）具有较强的前瞻意识，熟悉行业政策研究、战略管理业务、公司治理、国企改革相关政策规定</w:t>
            </w:r>
            <w:r>
              <w:rPr>
                <w:rFonts w:hint="eastAsia" w:ascii="仿宋_GB2312" w:hAnsi="仿宋_GB2312" w:eastAsia="仿宋_GB2312" w:cs="仿宋_GB2312"/>
                <w:color w:val="auto"/>
                <w:sz w:val="24"/>
                <w:szCs w:val="24"/>
                <w:lang w:eastAsia="zh-CN"/>
              </w:rPr>
              <w:t>；</w:t>
            </w:r>
          </w:p>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精通投资管理体系建设、风险管控，有组织实施战略规划、政策研究、企业改革和企业股权、固定资产、经营性项目投资管理及投后管理等相关工作经验。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jc w:val="center"/>
        </w:trPr>
        <w:tc>
          <w:tcPr>
            <w:tcW w:w="92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1793" w:type="dxa"/>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rPr>
              <w:t>市场拓展中心</w:t>
            </w:r>
            <w:r>
              <w:rPr>
                <w:rFonts w:hint="eastAsia" w:ascii="仿宋_GB2312" w:hAnsi="仿宋_GB2312" w:eastAsia="仿宋_GB2312" w:cs="仿宋_GB2312"/>
                <w:sz w:val="24"/>
                <w:szCs w:val="24"/>
                <w:lang w:val="en-US" w:eastAsia="zh-CN"/>
              </w:rPr>
              <w:t>高级主管</w:t>
            </w:r>
          </w:p>
        </w:tc>
        <w:tc>
          <w:tcPr>
            <w:tcW w:w="720" w:type="dxa"/>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sz w:val="24"/>
                <w:szCs w:val="24"/>
                <w:lang w:val="en-US" w:eastAsia="zh-CN"/>
              </w:rPr>
              <w:t>2</w:t>
            </w:r>
          </w:p>
        </w:tc>
        <w:tc>
          <w:tcPr>
            <w:tcW w:w="9524"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（1）具有市场经营、企业管理等相关工作经历累计不少于</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年（含）；</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（2）中共党员优先；</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（3）熟悉企业经营管理、市场经营、招标投标、合同管理、工商管理、资质管理等相关政策法规；</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（4）具备较好的专业能力和组织管理能力，具有较好的沟通协调能力，熟悉市场经营和招投标全链条工作；</w:t>
            </w:r>
          </w:p>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（5）善于维护市场资源，维护经营性证照、资源库备案管理等。</w:t>
            </w:r>
          </w:p>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有基层工作经验者优先。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jc w:val="center"/>
        </w:trPr>
        <w:tc>
          <w:tcPr>
            <w:tcW w:w="92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1793" w:type="dxa"/>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科技和数字化中心（技术中心）</w:t>
            </w:r>
            <w:r>
              <w:rPr>
                <w:rFonts w:hint="eastAsia" w:ascii="仿宋_GB2312" w:hAnsi="仿宋_GB2312" w:eastAsia="仿宋_GB2312" w:cs="仿宋_GB2312"/>
                <w:color w:val="auto"/>
                <w:sz w:val="24"/>
                <w:szCs w:val="24"/>
                <w:lang w:val="en-US" w:eastAsia="zh-CN"/>
              </w:rPr>
              <w:t>高级主管</w:t>
            </w:r>
          </w:p>
        </w:tc>
        <w:tc>
          <w:tcPr>
            <w:tcW w:w="720" w:type="dxa"/>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rPr>
              <w:t>1</w:t>
            </w:r>
          </w:p>
        </w:tc>
        <w:tc>
          <w:tcPr>
            <w:tcW w:w="9524" w:type="dxa"/>
            <w:vAlign w:val="center"/>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具有高</w:t>
            </w:r>
            <w:r>
              <w:rPr>
                <w:rFonts w:hint="eastAsia" w:ascii="仿宋_GB2312" w:hAnsi="仿宋_GB2312" w:eastAsia="仿宋_GB2312" w:cs="仿宋_GB2312"/>
                <w:color w:val="auto"/>
                <w:sz w:val="24"/>
                <w:szCs w:val="24"/>
              </w:rPr>
              <w:t>级及以上职称</w:t>
            </w:r>
            <w:r>
              <w:rPr>
                <w:rFonts w:hint="eastAsia" w:ascii="仿宋_GB2312" w:hAnsi="仿宋_GB2312" w:eastAsia="仿宋_GB2312" w:cs="仿宋_GB2312"/>
                <w:color w:val="auto"/>
                <w:sz w:val="24"/>
                <w:szCs w:val="24"/>
                <w:lang w:val="en-US" w:eastAsia="zh-CN"/>
              </w:rPr>
              <w:t>或一级建造师</w:t>
            </w:r>
            <w:r>
              <w:rPr>
                <w:rFonts w:hint="eastAsia" w:ascii="仿宋_GB2312" w:hAnsi="仿宋_GB2312" w:eastAsia="仿宋_GB2312" w:cs="仿宋_GB2312"/>
                <w:color w:val="auto"/>
                <w:sz w:val="24"/>
                <w:szCs w:val="24"/>
              </w:rPr>
              <w:t>；</w:t>
            </w:r>
          </w:p>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具有工程、技术管理等相关工作</w:t>
            </w:r>
            <w:r>
              <w:rPr>
                <w:rFonts w:hint="eastAsia" w:ascii="仿宋_GB2312" w:hAnsi="仿宋_GB2312" w:eastAsia="仿宋_GB2312" w:cs="仿宋_GB2312"/>
                <w:color w:val="auto"/>
                <w:sz w:val="24"/>
                <w:szCs w:val="24"/>
                <w:lang w:val="en-US" w:eastAsia="zh-CN"/>
              </w:rPr>
              <w:t>经历累计不少于</w:t>
            </w:r>
            <w:r>
              <w:rPr>
                <w:rFonts w:hint="eastAsia" w:ascii="仿宋_GB2312" w:hAnsi="仿宋_GB2312" w:eastAsia="仿宋_GB2312" w:cs="仿宋_GB2312"/>
                <w:color w:val="auto"/>
                <w:sz w:val="24"/>
                <w:szCs w:val="24"/>
              </w:rPr>
              <w:t>5年</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含</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w:t>
            </w:r>
          </w:p>
          <w:p>
            <w:pPr>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中共党员优先；</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）熟悉国家科技政策及企业科技工作发展状况；</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熟悉科技创新和技术管理的流程、规章制度和做法，具备科学技术创新管理的理论知识；</w:t>
            </w:r>
          </w:p>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能组织企业技术标准体系建立、技术标准立法工作；具有较好的组织协调和沟通技能</w:t>
            </w:r>
            <w:r>
              <w:rPr>
                <w:rFonts w:hint="eastAsia" w:ascii="仿宋_GB2312" w:hAnsi="仿宋_GB2312" w:eastAsia="仿宋_GB2312" w:cs="仿宋_GB2312"/>
                <w:color w:val="auto"/>
                <w:sz w:val="24"/>
                <w:szCs w:val="24"/>
                <w:lang w:eastAsia="zh-CN"/>
              </w:rPr>
              <w:t>；</w:t>
            </w:r>
          </w:p>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7</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kern w:val="0"/>
                <w:sz w:val="24"/>
                <w:szCs w:val="24"/>
                <w:lang w:val="en-US" w:eastAsia="zh-CN"/>
              </w:rPr>
              <w:t>有基层工作经验者优先。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jc w:val="center"/>
        </w:trPr>
        <w:tc>
          <w:tcPr>
            <w:tcW w:w="92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1793" w:type="dxa"/>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工程管理中</w:t>
            </w:r>
            <w:r>
              <w:rPr>
                <w:rFonts w:hint="eastAsia" w:ascii="仿宋_GB2312" w:hAnsi="仿宋_GB2312" w:eastAsia="仿宋_GB2312" w:cs="仿宋_GB2312"/>
                <w:sz w:val="24"/>
                <w:szCs w:val="24"/>
                <w:lang w:val="en-US" w:eastAsia="zh-CN"/>
              </w:rPr>
              <w:t>心</w:t>
            </w:r>
            <w:r>
              <w:rPr>
                <w:rFonts w:hint="eastAsia" w:ascii="仿宋_GB2312" w:hAnsi="仿宋_GB2312" w:eastAsia="仿宋_GB2312" w:cs="仿宋_GB2312"/>
                <w:sz w:val="24"/>
                <w:szCs w:val="24"/>
              </w:rPr>
              <w:t>（安全环保部）</w:t>
            </w:r>
          </w:p>
          <w:p>
            <w:pPr>
              <w:keepNext w:val="0"/>
              <w:keepLines w:val="0"/>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高级主管</w:t>
            </w:r>
          </w:p>
        </w:tc>
        <w:tc>
          <w:tcPr>
            <w:tcW w:w="720" w:type="dxa"/>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rPr>
              <w:t>1</w:t>
            </w:r>
          </w:p>
        </w:tc>
        <w:tc>
          <w:tcPr>
            <w:tcW w:w="952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（1）具有施工生产、安全管理、生产资源管理工作经历累计不少于</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年（含）；</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（2）中共党员优先、持有注册安全工程师或一级建造师优先；</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（3）具有中级及以上职称；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（4）掌握建筑施工生产、质量、安全、技术等方面的各类标准规范、法律法规、政策；</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（5）具备工程管理、质量管理、安全管理、技术管理或生产资源管理相关的专业知识；</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（6）具备处理工程质量事故、工伤事故及开展事故调查的能力；</w:t>
            </w:r>
          </w:p>
          <w:p>
            <w:pPr>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（7）具备良好的沟通表达及组织协调能力</w:t>
            </w:r>
            <w:r>
              <w:rPr>
                <w:rFonts w:hint="eastAsia" w:ascii="仿宋_GB2312" w:hAnsi="仿宋_GB2312" w:eastAsia="仿宋_GB2312" w:cs="仿宋_GB2312"/>
                <w:sz w:val="24"/>
                <w:szCs w:val="24"/>
                <w:lang w:eastAsia="zh-CN"/>
              </w:rPr>
              <w:t>；</w:t>
            </w:r>
          </w:p>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kern w:val="0"/>
                <w:sz w:val="24"/>
                <w:szCs w:val="24"/>
                <w:lang w:val="en-US" w:eastAsia="zh-CN"/>
              </w:rPr>
              <w:t>有基层工作经验者优先。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jc w:val="center"/>
        </w:trPr>
        <w:tc>
          <w:tcPr>
            <w:tcW w:w="925"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1793" w:type="dxa"/>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rPr>
              <w:t>运营管理中心</w:t>
            </w:r>
            <w:r>
              <w:rPr>
                <w:rFonts w:hint="eastAsia" w:ascii="仿宋_GB2312" w:hAnsi="仿宋_GB2312" w:eastAsia="仿宋_GB2312" w:cs="仿宋_GB2312"/>
                <w:color w:val="auto"/>
                <w:sz w:val="24"/>
                <w:szCs w:val="24"/>
                <w:lang w:val="en-US" w:eastAsia="zh-CN"/>
              </w:rPr>
              <w:t>高级主管</w:t>
            </w:r>
          </w:p>
        </w:tc>
        <w:tc>
          <w:tcPr>
            <w:tcW w:w="720" w:type="dxa"/>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1</w:t>
            </w:r>
          </w:p>
        </w:tc>
        <w:tc>
          <w:tcPr>
            <w:tcW w:w="9524" w:type="dxa"/>
            <w:vAlign w:val="center"/>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具有</w:t>
            </w:r>
            <w:r>
              <w:rPr>
                <w:rFonts w:hint="eastAsia" w:ascii="仿宋_GB2312" w:hAnsi="仿宋_GB2312" w:eastAsia="仿宋_GB2312" w:cs="仿宋_GB2312"/>
                <w:color w:val="auto"/>
                <w:sz w:val="24"/>
                <w:szCs w:val="24"/>
                <w:lang w:val="en-US" w:eastAsia="zh-CN"/>
              </w:rPr>
              <w:t>工程造价、管理</w:t>
            </w:r>
            <w:r>
              <w:rPr>
                <w:rFonts w:hint="eastAsia" w:ascii="仿宋_GB2312" w:hAnsi="仿宋_GB2312" w:eastAsia="仿宋_GB2312" w:cs="仿宋_GB2312"/>
                <w:color w:val="auto"/>
                <w:sz w:val="24"/>
                <w:szCs w:val="24"/>
              </w:rPr>
              <w:t>等相关工作</w:t>
            </w:r>
            <w:r>
              <w:rPr>
                <w:rFonts w:hint="eastAsia" w:ascii="仿宋_GB2312" w:hAnsi="仿宋_GB2312" w:eastAsia="仿宋_GB2312" w:cs="仿宋_GB2312"/>
                <w:color w:val="auto"/>
                <w:sz w:val="24"/>
                <w:szCs w:val="24"/>
                <w:lang w:val="en-US" w:eastAsia="zh-CN"/>
              </w:rPr>
              <w:t>经历累计不少于</w:t>
            </w:r>
            <w:r>
              <w:rPr>
                <w:rFonts w:hint="eastAsia" w:ascii="仿宋_GB2312" w:hAnsi="仿宋_GB2312" w:eastAsia="仿宋_GB2312" w:cs="仿宋_GB2312"/>
                <w:color w:val="auto"/>
                <w:sz w:val="24"/>
                <w:szCs w:val="24"/>
              </w:rPr>
              <w:t>5年</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含</w:t>
            </w:r>
            <w:r>
              <w:rPr>
                <w:rFonts w:hint="eastAsia" w:ascii="仿宋_GB2312" w:hAnsi="仿宋_GB2312" w:eastAsia="仿宋_GB2312" w:cs="仿宋_GB2312"/>
                <w:color w:val="auto"/>
                <w:sz w:val="24"/>
                <w:szCs w:val="24"/>
                <w:lang w:eastAsia="zh-CN"/>
              </w:rPr>
              <w:t>）；</w:t>
            </w:r>
          </w:p>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（2）中共党员优先；</w:t>
            </w:r>
          </w:p>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）熟悉工程管理、造价、</w:t>
            </w:r>
            <w:r>
              <w:rPr>
                <w:rFonts w:hint="eastAsia" w:ascii="仿宋_GB2312" w:hAnsi="仿宋_GB2312" w:eastAsia="仿宋_GB2312" w:cs="仿宋_GB2312"/>
                <w:color w:val="auto"/>
                <w:sz w:val="24"/>
                <w:szCs w:val="24"/>
                <w:lang w:val="en-US" w:eastAsia="zh-CN"/>
              </w:rPr>
              <w:t>成本核算等</w:t>
            </w:r>
            <w:r>
              <w:rPr>
                <w:rFonts w:hint="eastAsia" w:ascii="仿宋_GB2312" w:hAnsi="仿宋_GB2312" w:eastAsia="仿宋_GB2312" w:cs="仿宋_GB2312"/>
                <w:color w:val="auto"/>
                <w:sz w:val="24"/>
                <w:szCs w:val="24"/>
              </w:rPr>
              <w:t>相关工作</w:t>
            </w:r>
            <w:r>
              <w:rPr>
                <w:rFonts w:hint="eastAsia" w:ascii="仿宋_GB2312" w:hAnsi="仿宋_GB2312" w:eastAsia="仿宋_GB2312" w:cs="仿宋_GB2312"/>
                <w:color w:val="auto"/>
                <w:sz w:val="24"/>
                <w:szCs w:val="24"/>
                <w:lang w:eastAsia="zh-CN"/>
              </w:rPr>
              <w:t>；</w:t>
            </w:r>
          </w:p>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熟悉项目预结算办理及成本管控、综合业务管理信息化等业务</w:t>
            </w:r>
            <w:r>
              <w:rPr>
                <w:rFonts w:hint="eastAsia" w:ascii="仿宋_GB2312" w:hAnsi="仿宋_GB2312" w:eastAsia="仿宋_GB2312" w:cs="仿宋_GB2312"/>
                <w:color w:val="auto"/>
                <w:sz w:val="24"/>
                <w:szCs w:val="24"/>
                <w:lang w:eastAsia="zh-CN"/>
              </w:rPr>
              <w:t>；</w:t>
            </w:r>
          </w:p>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具备良好的沟通协调组织能力</w:t>
            </w:r>
            <w:r>
              <w:rPr>
                <w:rFonts w:hint="eastAsia" w:ascii="仿宋_GB2312" w:hAnsi="仿宋_GB2312" w:eastAsia="仿宋_GB2312" w:cs="仿宋_GB2312"/>
                <w:color w:val="auto"/>
                <w:sz w:val="24"/>
                <w:szCs w:val="24"/>
                <w:lang w:eastAsia="zh-CN"/>
              </w:rPr>
              <w:t>；</w:t>
            </w:r>
          </w:p>
          <w:p>
            <w:pPr>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（6）具有一级造价师执业资格优先；</w:t>
            </w:r>
          </w:p>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7</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kern w:val="0"/>
                <w:sz w:val="24"/>
                <w:szCs w:val="24"/>
                <w:lang w:val="en-US" w:eastAsia="zh-CN"/>
              </w:rPr>
              <w:t>有基层工作经验者优先。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jc w:val="center"/>
        </w:trPr>
        <w:tc>
          <w:tcPr>
            <w:tcW w:w="925"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179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招采管理中心</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rPr>
              <w:t>高级主管</w:t>
            </w:r>
          </w:p>
        </w:tc>
        <w:tc>
          <w:tcPr>
            <w:tcW w:w="720" w:type="dxa"/>
            <w:vAlign w:val="center"/>
          </w:tcPr>
          <w:p>
            <w:pPr>
              <w:spacing w:line="578"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rPr>
              <w:t>1</w:t>
            </w:r>
          </w:p>
        </w:tc>
        <w:tc>
          <w:tcPr>
            <w:tcW w:w="9524" w:type="dxa"/>
            <w:vAlign w:val="center"/>
          </w:tcPr>
          <w:p>
            <w:pPr>
              <w:numPr>
                <w:ilvl w:val="0"/>
                <w:numId w:val="3"/>
              </w:numPr>
              <w:rPr>
                <w:rFonts w:ascii="仿宋_GB2312" w:hAnsi="仿宋_GB2312" w:eastAsia="仿宋_GB2312" w:cs="仿宋_GB2312"/>
                <w:sz w:val="24"/>
                <w:szCs w:val="24"/>
              </w:rPr>
            </w:pPr>
            <w:r>
              <w:rPr>
                <w:rFonts w:hint="eastAsia" w:ascii="仿宋_GB2312" w:hAnsi="仿宋_GB2312" w:eastAsia="仿宋_GB2312" w:cs="仿宋_GB2312"/>
                <w:sz w:val="24"/>
                <w:szCs w:val="24"/>
              </w:rPr>
              <w:t>具有造价管理、招标、采购等相关工作经历累计不少于5年（含）；</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（2）中共党员优先；</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掌握工程造价专业理论知识，各类材料设备技术标准规范；掌握企业成本管理、采购管理、合同管理的流程及相关要求；熟悉各地预算定额，熟悉建筑材料及设备市场行情和原材料的供应渠道；熟悉建筑相关政策法规</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了解招标、合同法等基本法律知识；熟悉股份公司关于招采类的管理文件，具备良好的分析解决问题能力、判断能力和沟通协调能力。</w:t>
            </w: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color w:val="auto"/>
                <w:kern w:val="0"/>
                <w:sz w:val="24"/>
                <w:szCs w:val="24"/>
                <w:lang w:val="en-US" w:eastAsia="zh-CN"/>
              </w:rPr>
              <w:t>有基层工作经验者优先。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jc w:val="center"/>
        </w:trPr>
        <w:tc>
          <w:tcPr>
            <w:tcW w:w="925"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1793" w:type="dxa"/>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综合管理中心（办公室）</w:t>
            </w:r>
            <w:r>
              <w:rPr>
                <w:rFonts w:hint="eastAsia" w:ascii="仿宋_GB2312" w:hAnsi="仿宋_GB2312" w:eastAsia="仿宋_GB2312" w:cs="仿宋_GB2312"/>
                <w:color w:val="auto"/>
                <w:sz w:val="24"/>
                <w:szCs w:val="24"/>
                <w:lang w:val="en-US" w:eastAsia="zh-CN"/>
              </w:rPr>
              <w:t>高级主管</w:t>
            </w:r>
          </w:p>
        </w:tc>
        <w:tc>
          <w:tcPr>
            <w:tcW w:w="720" w:type="dxa"/>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1</w:t>
            </w:r>
          </w:p>
        </w:tc>
        <w:tc>
          <w:tcPr>
            <w:tcW w:w="9524" w:type="dxa"/>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）中共党员</w:t>
            </w:r>
            <w:r>
              <w:rPr>
                <w:rFonts w:hint="eastAsia" w:ascii="仿宋_GB2312" w:hAnsi="仿宋_GB2312" w:eastAsia="仿宋_GB2312" w:cs="仿宋_GB2312"/>
                <w:color w:val="auto"/>
                <w:sz w:val="24"/>
                <w:szCs w:val="24"/>
                <w:lang w:eastAsia="zh-CN"/>
              </w:rPr>
              <w:t>；</w:t>
            </w:r>
          </w:p>
          <w:p>
            <w:pPr>
              <w:numPr>
                <w:ilvl w:val="0"/>
                <w:numId w:val="0"/>
              </w:num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具有</w:t>
            </w:r>
            <w:r>
              <w:rPr>
                <w:rFonts w:hint="eastAsia" w:ascii="仿宋_GB2312" w:hAnsi="仿宋_GB2312" w:eastAsia="仿宋_GB2312" w:cs="仿宋_GB2312"/>
                <w:color w:val="auto"/>
                <w:sz w:val="24"/>
                <w:szCs w:val="24"/>
                <w:lang w:val="en-US" w:eastAsia="zh-CN"/>
              </w:rPr>
              <w:t>行政管理、党务工作</w:t>
            </w:r>
            <w:r>
              <w:rPr>
                <w:rFonts w:hint="eastAsia" w:ascii="仿宋_GB2312" w:hAnsi="仿宋_GB2312" w:eastAsia="仿宋_GB2312" w:cs="仿宋_GB2312"/>
                <w:color w:val="auto"/>
                <w:sz w:val="24"/>
                <w:szCs w:val="24"/>
              </w:rPr>
              <w:t>等相关工作</w:t>
            </w:r>
            <w:r>
              <w:rPr>
                <w:rFonts w:hint="eastAsia" w:ascii="仿宋_GB2312" w:hAnsi="仿宋_GB2312" w:eastAsia="仿宋_GB2312" w:cs="仿宋_GB2312"/>
                <w:color w:val="auto"/>
                <w:sz w:val="24"/>
                <w:szCs w:val="24"/>
                <w:lang w:val="en-US" w:eastAsia="zh-CN"/>
              </w:rPr>
              <w:t>经历累计不少于</w:t>
            </w:r>
            <w:r>
              <w:rPr>
                <w:rFonts w:hint="eastAsia" w:ascii="仿宋_GB2312" w:hAnsi="仿宋_GB2312" w:eastAsia="仿宋_GB2312" w:cs="仿宋_GB2312"/>
                <w:color w:val="auto"/>
                <w:sz w:val="24"/>
                <w:szCs w:val="24"/>
              </w:rPr>
              <w:t>5年</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含</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w:t>
            </w:r>
          </w:p>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）大局意识、服务意识强，具备良好的企业行政管理知识，掌握公司办公室管理流程，熟悉办文办会工作流程</w:t>
            </w:r>
            <w:r>
              <w:rPr>
                <w:rFonts w:hint="eastAsia" w:ascii="仿宋_GB2312" w:hAnsi="仿宋_GB2312" w:eastAsia="仿宋_GB2312" w:cs="仿宋_GB2312"/>
                <w:color w:val="auto"/>
                <w:sz w:val="24"/>
                <w:szCs w:val="24"/>
                <w:lang w:val="en-US" w:eastAsia="zh-CN"/>
              </w:rPr>
              <w:t>等；</w:t>
            </w:r>
          </w:p>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具备</w:t>
            </w:r>
            <w:r>
              <w:rPr>
                <w:rFonts w:hint="eastAsia" w:ascii="仿宋_GB2312" w:hAnsi="仿宋_GB2312" w:eastAsia="仿宋_GB2312" w:cs="仿宋_GB2312"/>
                <w:color w:val="auto"/>
                <w:sz w:val="24"/>
                <w:szCs w:val="24"/>
                <w:lang w:val="en-US" w:eastAsia="zh-CN"/>
              </w:rPr>
              <w:t>较强</w:t>
            </w:r>
            <w:r>
              <w:rPr>
                <w:rFonts w:hint="eastAsia" w:ascii="仿宋_GB2312" w:hAnsi="仿宋_GB2312" w:eastAsia="仿宋_GB2312" w:cs="仿宋_GB2312"/>
                <w:color w:val="auto"/>
                <w:sz w:val="24"/>
                <w:szCs w:val="24"/>
              </w:rPr>
              <w:t>的文字</w:t>
            </w:r>
            <w:r>
              <w:rPr>
                <w:rFonts w:hint="eastAsia" w:ascii="仿宋_GB2312" w:hAnsi="仿宋_GB2312" w:eastAsia="仿宋_GB2312" w:cs="仿宋_GB2312"/>
                <w:color w:val="auto"/>
                <w:sz w:val="24"/>
                <w:szCs w:val="24"/>
                <w:lang w:val="en-US" w:eastAsia="zh-CN"/>
              </w:rPr>
              <w:t>写作、</w:t>
            </w:r>
            <w:r>
              <w:rPr>
                <w:rFonts w:hint="eastAsia" w:ascii="仿宋_GB2312" w:hAnsi="仿宋_GB2312" w:eastAsia="仿宋_GB2312" w:cs="仿宋_GB2312"/>
                <w:color w:val="auto"/>
                <w:sz w:val="24"/>
                <w:szCs w:val="24"/>
              </w:rPr>
              <w:t>表达能力</w:t>
            </w:r>
            <w:r>
              <w:rPr>
                <w:rFonts w:hint="eastAsia" w:ascii="仿宋_GB2312" w:hAnsi="仿宋_GB2312" w:eastAsia="仿宋_GB2312" w:cs="仿宋_GB2312"/>
                <w:color w:val="auto"/>
                <w:sz w:val="24"/>
                <w:szCs w:val="24"/>
                <w:lang w:val="en-US" w:eastAsia="zh-CN"/>
              </w:rPr>
              <w:t>和</w:t>
            </w:r>
            <w:r>
              <w:rPr>
                <w:rFonts w:hint="eastAsia" w:ascii="仿宋_GB2312" w:hAnsi="仿宋_GB2312" w:eastAsia="仿宋_GB2312" w:cs="仿宋_GB2312"/>
                <w:color w:val="auto"/>
                <w:sz w:val="24"/>
                <w:szCs w:val="24"/>
              </w:rPr>
              <w:t>较好的组织协调和沟通技能</w:t>
            </w:r>
            <w:r>
              <w:rPr>
                <w:rFonts w:hint="eastAsia" w:ascii="仿宋_GB2312" w:hAnsi="仿宋_GB2312" w:eastAsia="仿宋_GB2312" w:cs="仿宋_GB2312"/>
                <w:color w:val="auto"/>
                <w:sz w:val="24"/>
                <w:szCs w:val="24"/>
                <w:lang w:eastAsia="zh-CN"/>
              </w:rPr>
              <w:t>；</w:t>
            </w:r>
          </w:p>
          <w:p>
            <w:pPr>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kern w:val="0"/>
                <w:sz w:val="24"/>
                <w:szCs w:val="24"/>
                <w:lang w:val="en-US" w:eastAsia="zh-CN"/>
              </w:rPr>
              <w:t>有基层工作经验者优先。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jc w:val="center"/>
        </w:trPr>
        <w:tc>
          <w:tcPr>
            <w:tcW w:w="925"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1793" w:type="dxa"/>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人力资源中</w:t>
            </w:r>
            <w:r>
              <w:rPr>
                <w:rFonts w:hint="eastAsia" w:ascii="仿宋_GB2312" w:hAnsi="仿宋_GB2312" w:eastAsia="仿宋_GB2312" w:cs="仿宋_GB2312"/>
                <w:sz w:val="24"/>
                <w:szCs w:val="24"/>
                <w:lang w:val="en-US" w:eastAsia="zh-CN"/>
              </w:rPr>
              <w:t>心</w:t>
            </w:r>
            <w:r>
              <w:rPr>
                <w:rFonts w:hint="eastAsia" w:ascii="仿宋_GB2312" w:hAnsi="仿宋_GB2312" w:eastAsia="仿宋_GB2312" w:cs="仿宋_GB2312"/>
                <w:sz w:val="24"/>
                <w:szCs w:val="24"/>
              </w:rPr>
              <w:t>（党委</w:t>
            </w:r>
            <w:r>
              <w:rPr>
                <w:rFonts w:hint="eastAsia" w:ascii="仿宋_GB2312" w:hAnsi="仿宋_GB2312" w:eastAsia="仿宋_GB2312" w:cs="仿宋_GB2312"/>
                <w:sz w:val="24"/>
                <w:szCs w:val="24"/>
                <w:lang w:val="en-US" w:eastAsia="zh-CN"/>
              </w:rPr>
              <w:t>组织部</w:t>
            </w:r>
            <w:r>
              <w:rPr>
                <w:rFonts w:hint="eastAsia" w:ascii="仿宋_GB2312" w:hAnsi="仿宋_GB2312" w:eastAsia="仿宋_GB2312" w:cs="仿宋_GB2312"/>
                <w:sz w:val="24"/>
                <w:szCs w:val="24"/>
              </w:rPr>
              <w:t>）</w:t>
            </w:r>
          </w:p>
          <w:p>
            <w:pPr>
              <w:keepNext w:val="0"/>
              <w:keepLines w:val="0"/>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高级主管</w:t>
            </w:r>
          </w:p>
        </w:tc>
        <w:tc>
          <w:tcPr>
            <w:tcW w:w="720" w:type="dxa"/>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p>
        </w:tc>
        <w:tc>
          <w:tcPr>
            <w:tcW w:w="9524" w:type="dxa"/>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）中共党员</w:t>
            </w:r>
            <w:r>
              <w:rPr>
                <w:rFonts w:hint="eastAsia" w:ascii="仿宋_GB2312" w:hAnsi="仿宋_GB2312" w:eastAsia="仿宋_GB2312" w:cs="仿宋_GB2312"/>
                <w:color w:val="auto"/>
                <w:sz w:val="24"/>
                <w:szCs w:val="24"/>
                <w:lang w:eastAsia="zh-CN"/>
              </w:rPr>
              <w:t>；</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）具有</w:t>
            </w:r>
            <w:r>
              <w:rPr>
                <w:rFonts w:hint="eastAsia" w:ascii="仿宋_GB2312" w:hAnsi="仿宋_GB2312" w:eastAsia="仿宋_GB2312" w:cs="仿宋_GB2312"/>
                <w:color w:val="auto"/>
                <w:sz w:val="24"/>
                <w:szCs w:val="24"/>
                <w:lang w:val="en-US" w:eastAsia="zh-CN"/>
              </w:rPr>
              <w:t>人力资源管理、党务工作、行政管理</w:t>
            </w:r>
            <w:r>
              <w:rPr>
                <w:rFonts w:hint="eastAsia" w:ascii="仿宋_GB2312" w:hAnsi="仿宋_GB2312" w:eastAsia="仿宋_GB2312" w:cs="仿宋_GB2312"/>
                <w:color w:val="auto"/>
                <w:sz w:val="24"/>
                <w:szCs w:val="24"/>
              </w:rPr>
              <w:t>等相关工作</w:t>
            </w:r>
            <w:r>
              <w:rPr>
                <w:rFonts w:hint="eastAsia" w:ascii="仿宋_GB2312" w:hAnsi="仿宋_GB2312" w:eastAsia="仿宋_GB2312" w:cs="仿宋_GB2312"/>
                <w:color w:val="auto"/>
                <w:sz w:val="24"/>
                <w:szCs w:val="24"/>
                <w:lang w:val="en-US" w:eastAsia="zh-CN"/>
              </w:rPr>
              <w:t>经历累计不少于</w:t>
            </w:r>
            <w:r>
              <w:rPr>
                <w:rFonts w:hint="eastAsia" w:ascii="仿宋_GB2312" w:hAnsi="仿宋_GB2312" w:eastAsia="仿宋_GB2312" w:cs="仿宋_GB2312"/>
                <w:color w:val="auto"/>
                <w:sz w:val="24"/>
                <w:szCs w:val="24"/>
              </w:rPr>
              <w:t>5年</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含</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）熟悉并掌握人力资源相关政策规定、制度和工作程序，有较强的组织、协调和沟通能力；</w:t>
            </w:r>
          </w:p>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）政治素质较高，大局意识较强，熟练掌握党内政策和理论知识，具有高度的责任心和服务意识，具有较强的党务工作组织能力、较</w:t>
            </w:r>
            <w:r>
              <w:rPr>
                <w:rFonts w:hint="eastAsia" w:ascii="仿宋_GB2312" w:hAnsi="仿宋_GB2312" w:eastAsia="仿宋_GB2312" w:cs="仿宋_GB2312"/>
                <w:color w:val="auto"/>
                <w:sz w:val="24"/>
                <w:szCs w:val="24"/>
                <w:lang w:val="en-US" w:eastAsia="zh-CN"/>
              </w:rPr>
              <w:t>强</w:t>
            </w:r>
            <w:r>
              <w:rPr>
                <w:rFonts w:hint="eastAsia" w:ascii="仿宋_GB2312" w:hAnsi="仿宋_GB2312" w:eastAsia="仿宋_GB2312" w:cs="仿宋_GB2312"/>
                <w:color w:val="auto"/>
                <w:sz w:val="24"/>
                <w:szCs w:val="24"/>
              </w:rPr>
              <w:t>的文字功底和写作能力</w:t>
            </w:r>
            <w:r>
              <w:rPr>
                <w:rFonts w:hint="eastAsia" w:ascii="仿宋_GB2312" w:hAnsi="仿宋_GB2312" w:eastAsia="仿宋_GB2312" w:cs="仿宋_GB2312"/>
                <w:color w:val="auto"/>
                <w:sz w:val="24"/>
                <w:szCs w:val="24"/>
                <w:lang w:eastAsia="zh-CN"/>
              </w:rPr>
              <w:t>；</w:t>
            </w:r>
          </w:p>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具备较强的抗压能力；</w:t>
            </w:r>
          </w:p>
          <w:p>
            <w:pPr>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kern w:val="0"/>
                <w:sz w:val="24"/>
                <w:szCs w:val="24"/>
                <w:lang w:val="en-US" w:eastAsia="zh-CN"/>
              </w:rPr>
              <w:t>有基层工作经验者优先。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jc w:val="center"/>
        </w:trPr>
        <w:tc>
          <w:tcPr>
            <w:tcW w:w="925"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w:t>
            </w:r>
          </w:p>
        </w:tc>
        <w:tc>
          <w:tcPr>
            <w:tcW w:w="1793" w:type="dxa"/>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rPr>
              <w:t>宣传文化中心（工会办公室、团委办公室）</w:t>
            </w:r>
            <w:r>
              <w:rPr>
                <w:rFonts w:hint="eastAsia" w:ascii="仿宋_GB2312" w:hAnsi="仿宋_GB2312" w:eastAsia="仿宋_GB2312" w:cs="仿宋_GB2312"/>
                <w:sz w:val="24"/>
                <w:szCs w:val="24"/>
                <w:lang w:val="en-US" w:eastAsia="zh-CN"/>
              </w:rPr>
              <w:t>高级主管</w:t>
            </w:r>
          </w:p>
        </w:tc>
        <w:tc>
          <w:tcPr>
            <w:tcW w:w="720" w:type="dxa"/>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rPr>
              <w:t>1</w:t>
            </w:r>
          </w:p>
        </w:tc>
        <w:tc>
          <w:tcPr>
            <w:tcW w:w="952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（1）中共党员；</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（2）具有党务、宣传等相关工作经历累计不少于5年（含）；</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（3）具有履行职责所需的理论政策水平，坚持解放思想、实事求是、与时俱进，创新开展宣传工作、具有较</w:t>
            </w:r>
            <w:r>
              <w:rPr>
                <w:rFonts w:hint="eastAsia" w:ascii="仿宋_GB2312" w:hAnsi="仿宋_GB2312" w:eastAsia="仿宋_GB2312" w:cs="仿宋_GB2312"/>
                <w:sz w:val="24"/>
                <w:szCs w:val="24"/>
                <w:lang w:val="en-US" w:eastAsia="zh-CN"/>
              </w:rPr>
              <w:t>强</w:t>
            </w:r>
            <w:r>
              <w:rPr>
                <w:rFonts w:hint="eastAsia" w:ascii="仿宋_GB2312" w:hAnsi="仿宋_GB2312" w:eastAsia="仿宋_GB2312" w:cs="仿宋_GB2312"/>
                <w:sz w:val="24"/>
                <w:szCs w:val="24"/>
              </w:rPr>
              <w:t>的文字功底和写作能力；</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（4）熟悉思想政治建设、意识形态教育、工会、共青团建设相关工作，具有较好的组织协调和沟通技能；</w:t>
            </w:r>
          </w:p>
          <w:p>
            <w:pPr>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（5）具备较强的抗压能力，能接受较强的工作强度和不定期出差</w:t>
            </w:r>
            <w:r>
              <w:rPr>
                <w:rFonts w:hint="eastAsia" w:ascii="仿宋_GB2312" w:hAnsi="仿宋_GB2312" w:eastAsia="仿宋_GB2312" w:cs="仿宋_GB2312"/>
                <w:sz w:val="24"/>
                <w:szCs w:val="24"/>
                <w:lang w:eastAsia="zh-CN"/>
              </w:rPr>
              <w:t>；</w:t>
            </w:r>
          </w:p>
          <w:p>
            <w:pPr>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color w:val="auto"/>
                <w:kern w:val="0"/>
                <w:sz w:val="24"/>
                <w:szCs w:val="24"/>
                <w:lang w:val="en-US" w:eastAsia="zh-CN"/>
              </w:rPr>
              <w:t>有基层工作经验者优先。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9" w:hRule="atLeast"/>
          <w:jc w:val="center"/>
        </w:trPr>
        <w:tc>
          <w:tcPr>
            <w:tcW w:w="925"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w:t>
            </w:r>
          </w:p>
        </w:tc>
        <w:tc>
          <w:tcPr>
            <w:tcW w:w="1793" w:type="dxa"/>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财税与资金</w:t>
            </w:r>
          </w:p>
          <w:p>
            <w:pPr>
              <w:keepNext w:val="0"/>
              <w:keepLines w:val="0"/>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管理中心</w:t>
            </w:r>
          </w:p>
          <w:p>
            <w:pPr>
              <w:keepNext w:val="0"/>
              <w:keepLines w:val="0"/>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高级主管</w:t>
            </w:r>
          </w:p>
        </w:tc>
        <w:tc>
          <w:tcPr>
            <w:tcW w:w="720" w:type="dxa"/>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9524"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w:t>
            </w:r>
            <w:bookmarkStart w:id="0" w:name="_GoBack"/>
            <w:bookmarkEnd w:id="0"/>
            <w:r>
              <w:rPr>
                <w:rFonts w:hint="eastAsia" w:ascii="仿宋_GB2312" w:hAnsi="仿宋_GB2312" w:eastAsia="仿宋_GB2312" w:cs="仿宋_GB2312"/>
                <w:color w:val="auto"/>
                <w:sz w:val="24"/>
                <w:szCs w:val="24"/>
              </w:rPr>
              <w:t>中级及以上职称</w:t>
            </w:r>
            <w:r>
              <w:rPr>
                <w:rFonts w:hint="eastAsia" w:ascii="仿宋_GB2312" w:hAnsi="仿宋_GB2312" w:eastAsia="仿宋_GB2312" w:cs="仿宋_GB2312"/>
                <w:color w:val="auto"/>
                <w:sz w:val="24"/>
                <w:szCs w:val="24"/>
                <w:lang w:eastAsia="zh-CN"/>
              </w:rPr>
              <w:t>；</w:t>
            </w:r>
          </w:p>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（2）具有</w:t>
            </w:r>
            <w:r>
              <w:rPr>
                <w:rFonts w:hint="eastAsia" w:ascii="仿宋_GB2312" w:hAnsi="仿宋_GB2312" w:eastAsia="仿宋_GB2312" w:cs="仿宋_GB2312"/>
                <w:color w:val="auto"/>
                <w:sz w:val="24"/>
                <w:szCs w:val="24"/>
                <w:lang w:val="en-US" w:eastAsia="zh-CN"/>
              </w:rPr>
              <w:t>财务</w:t>
            </w:r>
            <w:r>
              <w:rPr>
                <w:rFonts w:hint="eastAsia" w:ascii="仿宋_GB2312" w:hAnsi="仿宋_GB2312" w:eastAsia="仿宋_GB2312" w:cs="仿宋_GB2312"/>
                <w:color w:val="auto"/>
                <w:sz w:val="24"/>
                <w:szCs w:val="24"/>
              </w:rPr>
              <w:t>管理等相关工作</w:t>
            </w:r>
            <w:r>
              <w:rPr>
                <w:rFonts w:hint="eastAsia" w:ascii="仿宋_GB2312" w:hAnsi="仿宋_GB2312" w:eastAsia="仿宋_GB2312" w:cs="仿宋_GB2312"/>
                <w:color w:val="auto"/>
                <w:sz w:val="24"/>
                <w:szCs w:val="24"/>
                <w:lang w:val="en-US" w:eastAsia="zh-CN"/>
              </w:rPr>
              <w:t>经历累计不少于</w:t>
            </w:r>
            <w:r>
              <w:rPr>
                <w:rFonts w:hint="eastAsia" w:ascii="仿宋_GB2312" w:hAnsi="仿宋_GB2312" w:eastAsia="仿宋_GB2312" w:cs="仿宋_GB2312"/>
                <w:color w:val="auto"/>
                <w:sz w:val="24"/>
                <w:szCs w:val="24"/>
              </w:rPr>
              <w:t>5年</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含</w:t>
            </w:r>
            <w:r>
              <w:rPr>
                <w:rFonts w:hint="eastAsia" w:ascii="仿宋_GB2312" w:hAnsi="仿宋_GB2312" w:eastAsia="仿宋_GB2312" w:cs="仿宋_GB2312"/>
                <w:color w:val="auto"/>
                <w:sz w:val="24"/>
                <w:szCs w:val="24"/>
                <w:lang w:eastAsia="zh-CN"/>
              </w:rPr>
              <w:t>）；</w:t>
            </w:r>
          </w:p>
          <w:p>
            <w:pPr>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（3）中共党员优先；</w:t>
            </w:r>
          </w:p>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熟悉</w:t>
            </w:r>
            <w:r>
              <w:rPr>
                <w:rFonts w:hint="eastAsia" w:ascii="仿宋_GB2312" w:hAnsi="仿宋_GB2312" w:eastAsia="仿宋_GB2312" w:cs="仿宋_GB2312"/>
                <w:color w:val="auto"/>
                <w:sz w:val="24"/>
                <w:szCs w:val="24"/>
              </w:rPr>
              <w:t>公司各项财务管理、资金管控、税务、会计核算等相关业务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能</w:t>
            </w:r>
            <w:r>
              <w:rPr>
                <w:rFonts w:hint="eastAsia" w:ascii="仿宋_GB2312" w:hAnsi="仿宋_GB2312" w:eastAsia="仿宋_GB2312" w:cs="仿宋_GB2312"/>
                <w:color w:val="auto"/>
                <w:sz w:val="24"/>
                <w:szCs w:val="24"/>
                <w:lang w:val="en-US" w:eastAsia="zh-CN"/>
              </w:rPr>
              <w:t>协助</w:t>
            </w:r>
            <w:r>
              <w:rPr>
                <w:rFonts w:hint="eastAsia" w:ascii="仿宋_GB2312" w:hAnsi="仿宋_GB2312" w:eastAsia="仿宋_GB2312" w:cs="仿宋_GB2312"/>
                <w:color w:val="auto"/>
                <w:sz w:val="24"/>
                <w:szCs w:val="24"/>
              </w:rPr>
              <w:t>制定、调整、落实企业财务预算、财务计划</w:t>
            </w:r>
            <w:r>
              <w:rPr>
                <w:rFonts w:hint="eastAsia" w:ascii="仿宋_GB2312" w:hAnsi="仿宋_GB2312" w:eastAsia="仿宋_GB2312" w:cs="仿宋_GB2312"/>
                <w:color w:val="auto"/>
                <w:sz w:val="24"/>
                <w:szCs w:val="24"/>
                <w:lang w:val="en-US" w:eastAsia="zh-CN"/>
              </w:rPr>
              <w:t>等；</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熟悉财务成本核算业务，能对项目成本核算实施有效管控</w:t>
            </w:r>
            <w:r>
              <w:rPr>
                <w:rFonts w:hint="eastAsia" w:ascii="仿宋_GB2312" w:hAnsi="仿宋_GB2312" w:eastAsia="仿宋_GB2312" w:cs="仿宋_GB2312"/>
                <w:color w:val="auto"/>
                <w:sz w:val="24"/>
                <w:szCs w:val="24"/>
                <w:lang w:val="en-US" w:eastAsia="zh-CN"/>
              </w:rPr>
              <w:t>等。</w:t>
            </w:r>
          </w:p>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（6）有较强工作责任心，能适应高强度工作。</w:t>
            </w:r>
          </w:p>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（7）</w:t>
            </w:r>
            <w:r>
              <w:rPr>
                <w:rFonts w:hint="eastAsia" w:ascii="仿宋_GB2312" w:hAnsi="仿宋_GB2312" w:eastAsia="仿宋_GB2312" w:cs="仿宋_GB2312"/>
                <w:color w:val="auto"/>
                <w:kern w:val="0"/>
                <w:sz w:val="24"/>
                <w:szCs w:val="24"/>
                <w:lang w:val="en-US" w:eastAsia="zh-CN"/>
              </w:rPr>
              <w:t>有基层工作经验者优先。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9" w:hRule="atLeast"/>
          <w:jc w:val="center"/>
        </w:trPr>
        <w:tc>
          <w:tcPr>
            <w:tcW w:w="925"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w:t>
            </w:r>
          </w:p>
        </w:tc>
        <w:tc>
          <w:tcPr>
            <w:tcW w:w="1793" w:type="dxa"/>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审计中心</w:t>
            </w:r>
          </w:p>
          <w:p>
            <w:pPr>
              <w:keepNext w:val="0"/>
              <w:keepLines w:val="0"/>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lang w:val="en-US" w:eastAsia="zh-CN"/>
              </w:rPr>
              <w:t>高级主管</w:t>
            </w:r>
          </w:p>
        </w:tc>
        <w:tc>
          <w:tcPr>
            <w:tcW w:w="720" w:type="dxa"/>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9524" w:type="dxa"/>
            <w:vAlign w:val="center"/>
          </w:tcPr>
          <w:p>
            <w:pPr>
              <w:numPr>
                <w:ilvl w:val="0"/>
                <w:numId w:val="0"/>
              </w:num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sz w:val="24"/>
                <w:szCs w:val="24"/>
              </w:rPr>
              <w:t>具有</w:t>
            </w:r>
            <w:r>
              <w:rPr>
                <w:rFonts w:hint="eastAsia" w:ascii="仿宋_GB2312" w:hAnsi="仿宋_GB2312" w:eastAsia="仿宋_GB2312" w:cs="仿宋_GB2312"/>
                <w:color w:val="auto"/>
                <w:sz w:val="24"/>
                <w:szCs w:val="24"/>
                <w:lang w:val="en-US" w:eastAsia="zh-CN"/>
              </w:rPr>
              <w:t>审计、财务管理等相关工作经历累计不少于5年（含）</w:t>
            </w:r>
            <w:r>
              <w:rPr>
                <w:rFonts w:hint="eastAsia" w:ascii="仿宋_GB2312" w:hAnsi="仿宋_GB2312" w:eastAsia="仿宋_GB2312" w:cs="仿宋_GB2312"/>
                <w:color w:val="auto"/>
                <w:kern w:val="0"/>
                <w:sz w:val="24"/>
                <w:szCs w:val="24"/>
                <w:lang w:eastAsia="zh-CN"/>
              </w:rPr>
              <w:t>；</w:t>
            </w:r>
          </w:p>
          <w:p>
            <w:pPr>
              <w:numPr>
                <w:ilvl w:val="0"/>
                <w:numId w:val="0"/>
              </w:num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kern w:val="0"/>
                <w:sz w:val="24"/>
                <w:szCs w:val="24"/>
              </w:rPr>
              <w:t>中共党员</w:t>
            </w:r>
            <w:r>
              <w:rPr>
                <w:rFonts w:hint="eastAsia" w:ascii="仿宋_GB2312" w:hAnsi="仿宋_GB2312" w:eastAsia="仿宋_GB2312" w:cs="仿宋_GB2312"/>
                <w:color w:val="auto"/>
                <w:kern w:val="0"/>
                <w:sz w:val="24"/>
                <w:szCs w:val="24"/>
                <w:lang w:val="en-US" w:eastAsia="zh-CN"/>
              </w:rPr>
              <w:t>优先</w:t>
            </w:r>
            <w:r>
              <w:rPr>
                <w:rFonts w:hint="eastAsia" w:ascii="仿宋_GB2312" w:hAnsi="仿宋_GB2312" w:eastAsia="仿宋_GB2312" w:cs="仿宋_GB2312"/>
                <w:color w:val="auto"/>
                <w:kern w:val="0"/>
                <w:sz w:val="24"/>
                <w:szCs w:val="24"/>
                <w:lang w:eastAsia="zh-CN"/>
              </w:rPr>
              <w:t>；</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熟悉国家审计相关法规、程序和方法，具备会计、财务管理、经济法、税法、风险控制等方面的知识；</w:t>
            </w:r>
          </w:p>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具有良好的职业道德及职业素养，具有较强的沟通协调能力</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优秀的执行能力；</w:t>
            </w:r>
          </w:p>
          <w:p>
            <w:pPr>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kern w:val="0"/>
                <w:sz w:val="24"/>
                <w:szCs w:val="24"/>
                <w:lang w:val="en-US" w:eastAsia="zh-CN"/>
              </w:rPr>
              <w:t>有基层工作经验者优先。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4" w:hRule="atLeast"/>
          <w:jc w:val="center"/>
        </w:trPr>
        <w:tc>
          <w:tcPr>
            <w:tcW w:w="925"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17</w:t>
            </w:r>
          </w:p>
        </w:tc>
        <w:tc>
          <w:tcPr>
            <w:tcW w:w="1793" w:type="dxa"/>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rPr>
              <w:t>纪检监察部（纪委办公室）高级主管</w:t>
            </w:r>
          </w:p>
        </w:tc>
        <w:tc>
          <w:tcPr>
            <w:tcW w:w="720" w:type="dxa"/>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9524" w:type="dxa"/>
            <w:vAlign w:val="center"/>
          </w:tcPr>
          <w:p>
            <w:pPr>
              <w:jc w:val="lef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（1）中共党员；</w:t>
            </w:r>
          </w:p>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（2）具有党务、纪检监察、审计、财务、法律等相关工作经历</w:t>
            </w:r>
            <w:r>
              <w:rPr>
                <w:rFonts w:hint="eastAsia" w:ascii="仿宋_GB2312" w:hAnsi="仿宋_GB2312" w:eastAsia="仿宋_GB2312" w:cs="仿宋_GB2312"/>
                <w:color w:val="auto"/>
                <w:sz w:val="24"/>
                <w:szCs w:val="24"/>
                <w:lang w:val="en-US" w:eastAsia="zh-CN"/>
              </w:rPr>
              <w:t>累计</w:t>
            </w:r>
            <w:r>
              <w:rPr>
                <w:rFonts w:hint="eastAsia" w:ascii="仿宋_GB2312" w:hAnsi="仿宋_GB2312" w:eastAsia="仿宋_GB2312" w:cs="仿宋_GB2312"/>
                <w:color w:val="auto"/>
                <w:sz w:val="24"/>
                <w:szCs w:val="24"/>
              </w:rPr>
              <w:t>不少于5年（含），</w:t>
            </w:r>
            <w:r>
              <w:rPr>
                <w:rFonts w:hint="eastAsia" w:ascii="仿宋_GB2312" w:hAnsi="仿宋_GB2312" w:eastAsia="仿宋_GB2312" w:cs="仿宋_GB2312"/>
                <w:color w:val="auto"/>
                <w:kern w:val="0"/>
                <w:sz w:val="24"/>
                <w:szCs w:val="24"/>
              </w:rPr>
              <w:t>有案件查办工作经验的优先；</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（3）掌握党建理论，具备监察、纪检理念和扎实的理论基础，熟悉纪检监察、财务相关法律法规和公司规章制度，熟悉党风廉政建设和反腐败工作要求；</w:t>
            </w:r>
          </w:p>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（4）具有高度的责任感和事业心</w:t>
            </w:r>
            <w:r>
              <w:rPr>
                <w:rFonts w:hint="eastAsia" w:ascii="仿宋_GB2312" w:hAnsi="仿宋_GB2312" w:eastAsia="仿宋_GB2312" w:cs="仿宋_GB2312"/>
                <w:color w:val="auto"/>
                <w:sz w:val="24"/>
                <w:szCs w:val="24"/>
                <w:lang w:eastAsia="zh-CN"/>
              </w:rPr>
              <w:t>；</w:t>
            </w:r>
          </w:p>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0"/>
                <w:sz w:val="24"/>
                <w:szCs w:val="24"/>
                <w:lang w:val="en-US" w:eastAsia="zh-CN"/>
              </w:rPr>
              <w:t>（5）有基层工作经验者优先。</w:t>
            </w:r>
          </w:p>
        </w:tc>
      </w:tr>
    </w:tbl>
    <w:p>
      <w:pPr>
        <w:keepNext w:val="0"/>
        <w:keepLines w:val="0"/>
        <w:pageBreakBefore w:val="0"/>
        <w:kinsoku/>
        <w:wordWrap/>
        <w:overflowPunct/>
        <w:topLinePunct w:val="0"/>
        <w:autoSpaceDE/>
        <w:autoSpaceDN/>
        <w:bidi w:val="0"/>
        <w:snapToGrid/>
        <w:spacing w:line="578" w:lineRule="exact"/>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snapToGrid/>
        <w:spacing w:line="578" w:lineRule="exact"/>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snapToGrid/>
        <w:spacing w:line="578" w:lineRule="exact"/>
        <w:textAlignment w:val="auto"/>
        <w:rPr>
          <w:rFonts w:hint="eastAsia" w:ascii="方正小标宋简体" w:hAnsi="方正小标宋简体" w:eastAsia="方正小标宋简体" w:cs="方正小标宋简体"/>
          <w:sz w:val="40"/>
          <w:szCs w:val="40"/>
        </w:rPr>
      </w:pPr>
      <w:r>
        <w:rPr>
          <w:rFonts w:hint="eastAsia" w:ascii="仿宋_GB2312" w:eastAsia="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eastAsia="方正小标宋简体"/>
          <w:sz w:val="36"/>
          <w:szCs w:val="36"/>
          <w:lang w:val="en-US" w:eastAsia="zh-CN"/>
        </w:rPr>
      </w:pPr>
      <w:r>
        <w:rPr>
          <w:rFonts w:hint="eastAsia" w:ascii="方正小标宋简体" w:eastAsia="方正小标宋简体"/>
          <w:sz w:val="36"/>
          <w:szCs w:val="36"/>
        </w:rPr>
        <w:t>场道公司</w:t>
      </w:r>
      <w:r>
        <w:rPr>
          <w:rFonts w:hint="eastAsia" w:ascii="方正小标宋简体" w:eastAsia="方正小标宋简体"/>
          <w:sz w:val="36"/>
          <w:szCs w:val="36"/>
          <w:lang w:val="en-US" w:eastAsia="zh-CN"/>
        </w:rPr>
        <w:t>下属分子公司、事业部</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eastAsia="方正小标宋简体"/>
          <w:sz w:val="40"/>
          <w:szCs w:val="40"/>
        </w:rPr>
      </w:pPr>
      <w:r>
        <w:rPr>
          <w:rFonts w:hint="eastAsia" w:ascii="方正小标宋简体" w:eastAsia="方正小标宋简体"/>
          <w:sz w:val="36"/>
          <w:szCs w:val="36"/>
        </w:rPr>
        <w:t>公开选聘岗位及任职要求</w:t>
      </w:r>
    </w:p>
    <w:tbl>
      <w:tblPr>
        <w:tblStyle w:val="6"/>
        <w:tblW w:w="12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1733"/>
        <w:gridCol w:w="780"/>
        <w:gridCol w:w="9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25" w:type="dxa"/>
            <w:vAlign w:val="center"/>
          </w:tcPr>
          <w:p>
            <w:pPr>
              <w:jc w:val="center"/>
              <w:rPr>
                <w:rFonts w:ascii="黑体" w:eastAsia="黑体"/>
                <w:sz w:val="24"/>
              </w:rPr>
            </w:pPr>
            <w:r>
              <w:rPr>
                <w:rFonts w:hint="eastAsia" w:ascii="黑体" w:eastAsia="黑体"/>
                <w:sz w:val="24"/>
              </w:rPr>
              <w:t>序号</w:t>
            </w:r>
          </w:p>
        </w:tc>
        <w:tc>
          <w:tcPr>
            <w:tcW w:w="1733" w:type="dxa"/>
            <w:vAlign w:val="center"/>
          </w:tcPr>
          <w:p>
            <w:pPr>
              <w:jc w:val="center"/>
              <w:rPr>
                <w:rFonts w:hint="eastAsia" w:ascii="黑体" w:eastAsia="黑体"/>
                <w:sz w:val="24"/>
              </w:rPr>
            </w:pPr>
            <w:r>
              <w:rPr>
                <w:rFonts w:hint="eastAsia" w:ascii="黑体" w:eastAsia="黑体"/>
                <w:sz w:val="24"/>
              </w:rPr>
              <w:t>岗位</w:t>
            </w:r>
          </w:p>
          <w:p>
            <w:pPr>
              <w:jc w:val="center"/>
              <w:rPr>
                <w:rFonts w:ascii="黑体" w:eastAsia="黑体"/>
                <w:sz w:val="24"/>
              </w:rPr>
            </w:pPr>
            <w:r>
              <w:rPr>
                <w:rFonts w:hint="eastAsia" w:ascii="黑体" w:eastAsia="黑体"/>
                <w:sz w:val="24"/>
              </w:rPr>
              <w:t>名称</w:t>
            </w:r>
          </w:p>
        </w:tc>
        <w:tc>
          <w:tcPr>
            <w:tcW w:w="780" w:type="dxa"/>
            <w:vAlign w:val="center"/>
          </w:tcPr>
          <w:p>
            <w:pPr>
              <w:jc w:val="center"/>
              <w:rPr>
                <w:rFonts w:ascii="黑体" w:eastAsia="黑体"/>
                <w:sz w:val="24"/>
              </w:rPr>
            </w:pPr>
            <w:r>
              <w:rPr>
                <w:rFonts w:hint="eastAsia" w:ascii="黑体" w:eastAsia="黑体"/>
                <w:sz w:val="24"/>
              </w:rPr>
              <w:t>人数</w:t>
            </w:r>
          </w:p>
        </w:tc>
        <w:tc>
          <w:tcPr>
            <w:tcW w:w="9524" w:type="dxa"/>
            <w:vAlign w:val="center"/>
          </w:tcPr>
          <w:p>
            <w:pPr>
              <w:jc w:val="center"/>
              <w:rPr>
                <w:rFonts w:hint="eastAsia" w:ascii="黑体" w:eastAsia="黑体"/>
                <w:sz w:val="24"/>
                <w:lang w:val="en-US" w:eastAsia="zh-CN"/>
              </w:rPr>
            </w:pPr>
            <w:r>
              <w:rPr>
                <w:rFonts w:hint="eastAsia" w:ascii="黑体" w:eastAsia="黑体"/>
                <w:sz w:val="24"/>
              </w:rPr>
              <w:t>任职</w:t>
            </w:r>
            <w:r>
              <w:rPr>
                <w:rFonts w:hint="eastAsia" w:ascii="黑体" w:eastAsia="黑体"/>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925"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733" w:type="dxa"/>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场道事业部</w:t>
            </w:r>
          </w:p>
          <w:p>
            <w:pPr>
              <w:keepNext w:val="0"/>
              <w:keepLines w:val="0"/>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总经理</w:t>
            </w:r>
          </w:p>
        </w:tc>
        <w:tc>
          <w:tcPr>
            <w:tcW w:w="780" w:type="dxa"/>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9524" w:type="dxa"/>
            <w:vAlign w:val="center"/>
          </w:tcPr>
          <w:p>
            <w:pPr>
              <w:numPr>
                <w:ilvl w:val="0"/>
                <w:numId w:val="4"/>
              </w:num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具有累计</w:t>
            </w: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rPr>
              <w:t>年及以上企业工作经历</w:t>
            </w:r>
            <w:r>
              <w:rPr>
                <w:rFonts w:hint="eastAsia" w:ascii="仿宋_GB2312" w:hAnsi="仿宋_GB2312" w:eastAsia="仿宋_GB2312" w:cs="仿宋_GB2312"/>
                <w:color w:val="auto"/>
                <w:sz w:val="24"/>
                <w:szCs w:val="24"/>
                <w:lang w:val="en-US" w:eastAsia="zh-CN"/>
              </w:rPr>
              <w:t>；</w:t>
            </w:r>
          </w:p>
          <w:p>
            <w:pPr>
              <w:numPr>
                <w:ilvl w:val="0"/>
                <w:numId w:val="4"/>
              </w:num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中共党员</w:t>
            </w:r>
            <w:r>
              <w:rPr>
                <w:rFonts w:hint="eastAsia" w:ascii="仿宋_GB2312" w:hAnsi="仿宋_GB2312" w:eastAsia="仿宋_GB2312" w:cs="仿宋_GB2312"/>
                <w:color w:val="auto"/>
                <w:sz w:val="24"/>
                <w:szCs w:val="24"/>
                <w:lang w:eastAsia="zh-CN"/>
              </w:rPr>
              <w:t>；</w:t>
            </w:r>
          </w:p>
          <w:p>
            <w:pPr>
              <w:numPr>
                <w:ilvl w:val="0"/>
                <w:numId w:val="4"/>
              </w:numPr>
              <w:ind w:left="0" w:leftChars="0" w:firstLine="0" w:firstLineChars="0"/>
              <w:jc w:val="both"/>
              <w:rPr>
                <w:rFonts w:hint="eastAsia" w:ascii="仿宋_GB2312" w:hAnsi="仿宋_GB2312" w:eastAsia="仿宋_GB2312" w:cs="仿宋_GB2312"/>
                <w:kern w:val="0"/>
                <w:sz w:val="24"/>
                <w:szCs w:val="24"/>
              </w:rPr>
            </w:pPr>
            <w:r>
              <w:rPr>
                <w:rFonts w:hint="eastAsia" w:ascii="仿宋_GB2312" w:hAnsi="仿宋_GB2312" w:eastAsia="仿宋_GB2312" w:cs="仿宋_GB2312"/>
                <w:color w:val="auto"/>
                <w:sz w:val="24"/>
                <w:szCs w:val="24"/>
              </w:rPr>
              <w:t>熟悉</w:t>
            </w:r>
            <w:r>
              <w:rPr>
                <w:rFonts w:hint="eastAsia" w:ascii="仿宋_GB2312" w:hAnsi="仿宋_GB2312" w:eastAsia="仿宋_GB2312" w:cs="仿宋_GB2312"/>
                <w:color w:val="auto"/>
                <w:sz w:val="24"/>
                <w:szCs w:val="24"/>
                <w:lang w:val="en-US" w:eastAsia="zh-CN"/>
              </w:rPr>
              <w:t>相关</w:t>
            </w:r>
            <w:r>
              <w:rPr>
                <w:rFonts w:hint="eastAsia" w:ascii="仿宋_GB2312" w:hAnsi="仿宋_GB2312" w:eastAsia="仿宋_GB2312" w:cs="仿宋_GB2312"/>
                <w:color w:val="auto"/>
                <w:sz w:val="24"/>
                <w:szCs w:val="24"/>
              </w:rPr>
              <w:t>行业市场经营、政策法规，具备较好的专业能力和团队管理能力；熟悉施工生产，在经济、工程管理等方面有</w:t>
            </w:r>
            <w:r>
              <w:rPr>
                <w:rFonts w:hint="eastAsia" w:ascii="仿宋_GB2312" w:hAnsi="仿宋_GB2312" w:eastAsia="仿宋_GB2312" w:cs="仿宋_GB2312"/>
                <w:color w:val="auto"/>
                <w:sz w:val="24"/>
                <w:szCs w:val="24"/>
                <w:lang w:val="en-US" w:eastAsia="zh-CN"/>
              </w:rPr>
              <w:t>较为丰富的</w:t>
            </w:r>
            <w:r>
              <w:rPr>
                <w:rFonts w:hint="eastAsia" w:ascii="仿宋_GB2312" w:hAnsi="仿宋_GB2312" w:eastAsia="仿宋_GB2312" w:cs="仿宋_GB2312"/>
                <w:color w:val="auto"/>
                <w:sz w:val="24"/>
                <w:szCs w:val="24"/>
              </w:rPr>
              <w:t>经验</w:t>
            </w:r>
            <w:r>
              <w:rPr>
                <w:rFonts w:hint="eastAsia" w:ascii="仿宋_GB2312" w:hAnsi="仿宋_GB2312" w:eastAsia="仿宋_GB2312" w:cs="仿宋_GB2312"/>
                <w:color w:val="auto"/>
                <w:sz w:val="24"/>
                <w:szCs w:val="24"/>
                <w:lang w:eastAsia="zh-CN"/>
              </w:rPr>
              <w:t>；</w:t>
            </w:r>
          </w:p>
          <w:p>
            <w:pPr>
              <w:numPr>
                <w:ilvl w:val="0"/>
                <w:numId w:val="4"/>
              </w:numPr>
              <w:ind w:left="0" w:leftChars="0" w:firstLine="0" w:firstLineChars="0"/>
              <w:jc w:val="both"/>
              <w:rPr>
                <w:rFonts w:hint="eastAsia" w:ascii="仿宋_GB2312" w:hAnsi="仿宋_GB2312" w:eastAsia="仿宋_GB2312" w:cs="仿宋_GB2312"/>
                <w:kern w:val="0"/>
                <w:sz w:val="24"/>
                <w:szCs w:val="24"/>
              </w:rPr>
            </w:pPr>
            <w:r>
              <w:rPr>
                <w:rFonts w:hint="eastAsia" w:ascii="仿宋_GB2312" w:hAnsi="仿宋_GB2312" w:eastAsia="仿宋_GB2312" w:cs="仿宋_GB2312"/>
                <w:color w:val="auto"/>
                <w:sz w:val="24"/>
                <w:szCs w:val="24"/>
              </w:rPr>
              <w:t>具备较强的专业能力和组织管理、团队管理能力</w:t>
            </w:r>
            <w:r>
              <w:rPr>
                <w:rFonts w:hint="eastAsia" w:ascii="仿宋_GB2312" w:hAnsi="仿宋_GB2312" w:eastAsia="仿宋_GB2312" w:cs="仿宋_GB2312"/>
                <w:color w:val="auto"/>
                <w:sz w:val="24"/>
                <w:szCs w:val="24"/>
                <w:lang w:eastAsia="zh-CN"/>
              </w:rPr>
              <w:t>；</w:t>
            </w:r>
          </w:p>
          <w:p>
            <w:pPr>
              <w:numPr>
                <w:ilvl w:val="0"/>
                <w:numId w:val="4"/>
              </w:numPr>
              <w:ind w:left="0" w:leftChars="0" w:firstLine="0" w:firstLineChars="0"/>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szCs w:val="24"/>
                <w:lang w:val="en-US" w:eastAsia="zh-CN"/>
              </w:rPr>
              <w:t>有基层工作经验者优先。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925"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1733" w:type="dxa"/>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沥青道面工程公司副</w:t>
            </w:r>
            <w:r>
              <w:rPr>
                <w:rFonts w:hint="eastAsia" w:ascii="仿宋_GB2312" w:hAnsi="仿宋_GB2312" w:eastAsia="仿宋_GB2312" w:cs="仿宋_GB2312"/>
                <w:sz w:val="24"/>
                <w:szCs w:val="24"/>
              </w:rPr>
              <w:t>总经理</w:t>
            </w:r>
          </w:p>
        </w:tc>
        <w:tc>
          <w:tcPr>
            <w:tcW w:w="780" w:type="dxa"/>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9524" w:type="dxa"/>
            <w:vAlign w:val="center"/>
          </w:tcPr>
          <w:p>
            <w:pPr>
              <w:numPr>
                <w:ilvl w:val="0"/>
                <w:numId w:val="5"/>
              </w:num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具有累计</w:t>
            </w: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rPr>
              <w:t>年及以上企业工作经历；</w:t>
            </w:r>
          </w:p>
          <w:p>
            <w:pPr>
              <w:numPr>
                <w:ilvl w:val="0"/>
                <w:numId w:val="0"/>
              </w:num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中共党员优先；</w:t>
            </w:r>
          </w:p>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熟悉项目管理、项目运营等工作，熟悉国家建筑相关政策法规</w:t>
            </w:r>
            <w:r>
              <w:rPr>
                <w:rFonts w:hint="eastAsia" w:ascii="仿宋_GB2312" w:hAnsi="仿宋_GB2312" w:eastAsia="仿宋_GB2312" w:cs="仿宋_GB2312"/>
                <w:color w:val="auto"/>
                <w:sz w:val="24"/>
                <w:szCs w:val="24"/>
                <w:lang w:eastAsia="zh-CN"/>
              </w:rPr>
              <w:t>；</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具备较好的专业能力和组织管理能力，有较好的业绩体现；具有较强的市场开拓能力和经营能力；</w:t>
            </w:r>
          </w:p>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kern w:val="0"/>
                <w:sz w:val="24"/>
                <w:szCs w:val="24"/>
                <w:lang w:val="en-US" w:eastAsia="zh-CN"/>
              </w:rPr>
              <w:t>有基层工作经验者优先。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jc w:val="center"/>
        </w:trPr>
        <w:tc>
          <w:tcPr>
            <w:tcW w:w="925"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733" w:type="dxa"/>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场道事业部</w:t>
            </w:r>
          </w:p>
          <w:p>
            <w:pPr>
              <w:keepNext w:val="0"/>
              <w:keepLines w:val="0"/>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lang w:val="en-US" w:eastAsia="zh-CN"/>
              </w:rPr>
              <w:t>高级主管</w:t>
            </w:r>
          </w:p>
        </w:tc>
        <w:tc>
          <w:tcPr>
            <w:tcW w:w="780" w:type="dxa"/>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9524"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（1）具有累计</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年及以上企业工作经历，中级及以上职称；</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（2）中共党员优先；</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（3）熟悉项目管理、项目运营等工作，熟悉国家建筑相关政策法规；</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（4）具有较为丰富的施工、技术管理经验，担任过项目副职及以上或</w:t>
            </w:r>
            <w:r>
              <w:rPr>
                <w:rFonts w:hint="eastAsia" w:ascii="仿宋_GB2312" w:hAnsi="仿宋_GB2312" w:eastAsia="仿宋_GB2312" w:cs="仿宋_GB2312"/>
                <w:color w:val="auto"/>
                <w:sz w:val="24"/>
                <w:szCs w:val="24"/>
                <w:lang w:val="en-US" w:eastAsia="zh-CN"/>
              </w:rPr>
              <w:t>具有</w:t>
            </w:r>
            <w:r>
              <w:rPr>
                <w:rFonts w:hint="eastAsia" w:ascii="仿宋_GB2312" w:hAnsi="仿宋_GB2312" w:eastAsia="仿宋_GB2312" w:cs="仿宋_GB2312"/>
                <w:color w:val="auto"/>
                <w:sz w:val="24"/>
                <w:szCs w:val="24"/>
              </w:rPr>
              <w:t>3年</w:t>
            </w:r>
            <w:r>
              <w:rPr>
                <w:rFonts w:hint="eastAsia" w:ascii="仿宋_GB2312" w:hAnsi="仿宋_GB2312" w:eastAsia="仿宋_GB2312" w:cs="仿宋_GB2312"/>
                <w:color w:val="auto"/>
                <w:sz w:val="24"/>
                <w:szCs w:val="24"/>
                <w:lang w:val="en-US" w:eastAsia="zh-CN"/>
              </w:rPr>
              <w:t>及</w:t>
            </w:r>
            <w:r>
              <w:rPr>
                <w:rFonts w:hint="eastAsia" w:ascii="仿宋_GB2312" w:hAnsi="仿宋_GB2312" w:eastAsia="仿宋_GB2312" w:cs="仿宋_GB2312"/>
                <w:color w:val="auto"/>
                <w:sz w:val="24"/>
                <w:szCs w:val="24"/>
              </w:rPr>
              <w:t>以上主管</w:t>
            </w:r>
            <w:r>
              <w:rPr>
                <w:rFonts w:hint="eastAsia" w:ascii="仿宋_GB2312" w:hAnsi="仿宋_GB2312" w:eastAsia="仿宋_GB2312" w:cs="仿宋_GB2312"/>
                <w:color w:val="auto"/>
                <w:sz w:val="24"/>
                <w:szCs w:val="24"/>
                <w:lang w:val="en-US" w:eastAsia="zh-CN"/>
              </w:rPr>
              <w:t>经验的</w:t>
            </w:r>
            <w:r>
              <w:rPr>
                <w:rFonts w:hint="eastAsia" w:ascii="仿宋_GB2312" w:hAnsi="仿宋_GB2312" w:eastAsia="仿宋_GB2312" w:cs="仿宋_GB2312"/>
                <w:color w:val="auto"/>
                <w:sz w:val="24"/>
                <w:szCs w:val="24"/>
              </w:rPr>
              <w:t>优先；</w:t>
            </w:r>
          </w:p>
          <w:p>
            <w:pPr>
              <w:numPr>
                <w:ilvl w:val="0"/>
                <w:numId w:val="0"/>
              </w:num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（5）具备较好的专业能力和组织管理能力，能够协助上级积极开展工作，有较好的业绩体现</w:t>
            </w:r>
            <w:r>
              <w:rPr>
                <w:rFonts w:hint="eastAsia" w:ascii="仿宋_GB2312" w:hAnsi="仿宋_GB2312" w:eastAsia="仿宋_GB2312" w:cs="仿宋_GB2312"/>
                <w:color w:val="auto"/>
                <w:sz w:val="24"/>
                <w:szCs w:val="24"/>
                <w:lang w:eastAsia="zh-CN"/>
              </w:rPr>
              <w:t>；</w:t>
            </w:r>
          </w:p>
          <w:p>
            <w:pPr>
              <w:numPr>
                <w:ilvl w:val="0"/>
                <w:numId w:val="0"/>
              </w:num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szCs w:val="24"/>
                <w:lang w:val="en-US" w:eastAsia="zh-CN"/>
              </w:rPr>
              <w:t>（6）有基层工作经验者优先。</w:t>
            </w:r>
          </w:p>
        </w:tc>
      </w:tr>
    </w:tbl>
    <w:p>
      <w:pPr>
        <w:keepNext w:val="0"/>
        <w:keepLines w:val="0"/>
        <w:pageBreakBefore w:val="0"/>
        <w:kinsoku/>
        <w:wordWrap/>
        <w:overflowPunct/>
        <w:topLinePunct w:val="0"/>
        <w:autoSpaceDE/>
        <w:autoSpaceDN/>
        <w:bidi w:val="0"/>
        <w:snapToGrid/>
        <w:spacing w:line="578" w:lineRule="exact"/>
        <w:textAlignment w:val="auto"/>
        <w:rPr>
          <w:rFonts w:hint="eastAsia" w:ascii="仿宋_GB2312" w:hAnsi="仿宋_GB2312" w:eastAsia="仿宋_GB2312" w:cs="仿宋_GB2312"/>
          <w:sz w:val="22"/>
          <w:szCs w:val="22"/>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kinsoku/>
        <w:wordWrap/>
        <w:overflowPunct/>
        <w:topLinePunct w:val="0"/>
        <w:autoSpaceDE/>
        <w:autoSpaceDN/>
        <w:bidi w:val="0"/>
        <w:snapToGrid/>
        <w:spacing w:line="578" w:lineRule="exact"/>
        <w:ind w:right="420"/>
        <w:jc w:val="left"/>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附件</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w:t>
      </w:r>
    </w:p>
    <w:p>
      <w:pPr>
        <w:keepNext w:val="0"/>
        <w:keepLines w:val="0"/>
        <w:pageBreakBefore w:val="0"/>
        <w:kinsoku/>
        <w:wordWrap/>
        <w:overflowPunct/>
        <w:topLinePunct w:val="0"/>
        <w:autoSpaceDE/>
        <w:autoSpaceDN/>
        <w:bidi w:val="0"/>
        <w:snapToGrid/>
        <w:spacing w:line="578" w:lineRule="exact"/>
        <w:ind w:right="420"/>
        <w:jc w:val="center"/>
        <w:textAlignment w:val="auto"/>
        <w:rPr>
          <w:rFonts w:ascii="方正小标宋简体" w:eastAsia="方正小标宋简体"/>
          <w:sz w:val="36"/>
          <w:szCs w:val="36"/>
        </w:rPr>
      </w:pPr>
      <w:r>
        <w:rPr>
          <w:rFonts w:hint="eastAsia" w:ascii="方正小标宋简体" w:eastAsia="方正小标宋简体"/>
          <w:sz w:val="36"/>
          <w:szCs w:val="36"/>
        </w:rPr>
        <w:t>报名登记表</w:t>
      </w:r>
    </w:p>
    <w:tbl>
      <w:tblPr>
        <w:tblStyle w:val="6"/>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139"/>
        <w:gridCol w:w="1140"/>
        <w:gridCol w:w="1268"/>
        <w:gridCol w:w="711"/>
        <w:gridCol w:w="465"/>
        <w:gridCol w:w="1094"/>
        <w:gridCol w:w="206"/>
        <w:gridCol w:w="19"/>
        <w:gridCol w:w="1472"/>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7592" w:type="dxa"/>
            <w:gridSpan w:val="10"/>
            <w:vAlign w:val="center"/>
          </w:tcPr>
          <w:p>
            <w:pPr>
              <w:keepNext w:val="0"/>
              <w:keepLines w:val="0"/>
              <w:pageBreakBefore w:val="0"/>
              <w:kinsoku/>
              <w:wordWrap/>
              <w:overflowPunct/>
              <w:topLinePunct w:val="0"/>
              <w:autoSpaceDE/>
              <w:autoSpaceDN/>
              <w:bidi w:val="0"/>
              <w:snapToGrid/>
              <w:spacing w:line="578" w:lineRule="exact"/>
              <w:textAlignment w:val="auto"/>
              <w:rPr>
                <w:rFonts w:ascii="仿宋_GB2312" w:eastAsia="仿宋_GB2312" w:cs="Arial"/>
                <w:sz w:val="24"/>
              </w:rPr>
            </w:pPr>
            <w:r>
              <w:rPr>
                <w:rFonts w:hint="eastAsia" w:ascii="仿宋_GB2312" w:eastAsia="仿宋_GB2312" w:cs="Arial"/>
                <w:sz w:val="24"/>
                <w:lang w:eastAsia="zh-CN"/>
              </w:rPr>
              <w:t>竞聘</w:t>
            </w:r>
            <w:r>
              <w:rPr>
                <w:rFonts w:hint="eastAsia" w:ascii="仿宋_GB2312" w:eastAsia="仿宋_GB2312" w:cs="Arial"/>
                <w:sz w:val="24"/>
              </w:rPr>
              <w:t>岗位：</w:t>
            </w:r>
          </w:p>
        </w:tc>
        <w:tc>
          <w:tcPr>
            <w:tcW w:w="1730" w:type="dxa"/>
            <w:vMerge w:val="restart"/>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1078" w:type="dxa"/>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hint="eastAsia" w:ascii="仿宋_GB2312" w:eastAsia="仿宋_GB2312" w:cs="Arial"/>
                <w:sz w:val="24"/>
                <w:lang w:val="en-US" w:eastAsia="zh-CN"/>
              </w:rPr>
            </w:pPr>
            <w:r>
              <w:rPr>
                <w:rFonts w:hint="eastAsia" w:ascii="仿宋_GB2312" w:eastAsia="仿宋_GB2312" w:cs="Arial"/>
                <w:sz w:val="24"/>
                <w:lang w:val="en-US" w:eastAsia="zh-CN"/>
              </w:rPr>
              <w:t>姓  名</w:t>
            </w:r>
          </w:p>
        </w:tc>
        <w:tc>
          <w:tcPr>
            <w:tcW w:w="1279" w:type="dxa"/>
            <w:gridSpan w:val="2"/>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c>
          <w:tcPr>
            <w:tcW w:w="1268" w:type="dxa"/>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ascii="仿宋_GB2312" w:eastAsia="仿宋_GB2312" w:cs="Arial"/>
                <w:sz w:val="24"/>
              </w:rPr>
            </w:pPr>
            <w:r>
              <w:rPr>
                <w:rFonts w:hint="eastAsia" w:ascii="仿宋_GB2312" w:eastAsia="仿宋_GB2312" w:cs="Arial"/>
                <w:sz w:val="24"/>
              </w:rPr>
              <w:t>性</w:t>
            </w:r>
            <w:r>
              <w:rPr>
                <w:rFonts w:hint="eastAsia" w:ascii="仿宋_GB2312" w:eastAsia="仿宋_GB2312" w:cs="Arial"/>
                <w:sz w:val="24"/>
                <w:lang w:val="en-US" w:eastAsia="zh-CN"/>
              </w:rPr>
              <w:t xml:space="preserve"> </w:t>
            </w:r>
            <w:r>
              <w:rPr>
                <w:rFonts w:hint="eastAsia" w:ascii="仿宋_GB2312" w:eastAsia="仿宋_GB2312" w:cs="Arial"/>
                <w:sz w:val="24"/>
              </w:rPr>
              <w:t xml:space="preserve"> 别</w:t>
            </w:r>
          </w:p>
        </w:tc>
        <w:tc>
          <w:tcPr>
            <w:tcW w:w="1176" w:type="dxa"/>
            <w:gridSpan w:val="2"/>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c>
          <w:tcPr>
            <w:tcW w:w="1319" w:type="dxa"/>
            <w:gridSpan w:val="3"/>
            <w:vAlign w:val="center"/>
          </w:tcPr>
          <w:p>
            <w:pPr>
              <w:keepNext w:val="0"/>
              <w:keepLines w:val="0"/>
              <w:pageBreakBefore w:val="0"/>
              <w:kinsoku/>
              <w:wordWrap/>
              <w:overflowPunct/>
              <w:topLinePunct w:val="0"/>
              <w:autoSpaceDE/>
              <w:autoSpaceDN/>
              <w:bidi w:val="0"/>
              <w:snapToGrid/>
              <w:spacing w:line="240" w:lineRule="auto"/>
              <w:ind w:left="240" w:hanging="240" w:hangingChars="100"/>
              <w:jc w:val="center"/>
              <w:textAlignment w:val="auto"/>
              <w:rPr>
                <w:rFonts w:ascii="仿宋_GB2312" w:eastAsia="仿宋_GB2312" w:cs="Arial"/>
                <w:sz w:val="24"/>
              </w:rPr>
            </w:pPr>
            <w:r>
              <w:rPr>
                <w:rFonts w:hint="eastAsia" w:ascii="仿宋_GB2312" w:eastAsia="仿宋_GB2312" w:cs="Arial"/>
                <w:sz w:val="24"/>
              </w:rPr>
              <w:t>出生年月（岁）</w:t>
            </w:r>
          </w:p>
        </w:tc>
        <w:tc>
          <w:tcPr>
            <w:tcW w:w="1472" w:type="dxa"/>
            <w:vAlign w:val="center"/>
          </w:tcPr>
          <w:p>
            <w:pPr>
              <w:keepNext w:val="0"/>
              <w:keepLines w:val="0"/>
              <w:pageBreakBefore w:val="0"/>
              <w:kinsoku/>
              <w:wordWrap/>
              <w:overflowPunct/>
              <w:topLinePunct w:val="0"/>
              <w:autoSpaceDE/>
              <w:autoSpaceDN/>
              <w:bidi w:val="0"/>
              <w:snapToGrid/>
              <w:spacing w:line="578" w:lineRule="exact"/>
              <w:ind w:left="-48" w:leftChars="-23" w:firstLine="480" w:firstLineChars="200"/>
              <w:jc w:val="center"/>
              <w:textAlignment w:val="auto"/>
              <w:rPr>
                <w:rFonts w:ascii="仿宋_GB2312" w:eastAsia="仿宋_GB2312" w:cs="Arial"/>
                <w:sz w:val="24"/>
              </w:rPr>
            </w:pPr>
          </w:p>
        </w:tc>
        <w:tc>
          <w:tcPr>
            <w:tcW w:w="1730" w:type="dxa"/>
            <w:vMerge w:val="continue"/>
            <w:vAlign w:val="center"/>
          </w:tcPr>
          <w:p>
            <w:pPr>
              <w:keepNext w:val="0"/>
              <w:keepLines w:val="0"/>
              <w:pageBreakBefore w:val="0"/>
              <w:kinsoku/>
              <w:wordWrap/>
              <w:overflowPunct/>
              <w:topLinePunct w:val="0"/>
              <w:autoSpaceDE/>
              <w:autoSpaceDN/>
              <w:bidi w:val="0"/>
              <w:snapToGrid/>
              <w:spacing w:line="578" w:lineRule="exact"/>
              <w:ind w:firstLine="420" w:firstLineChars="20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1078" w:type="dxa"/>
            <w:tcMar>
              <w:left w:w="28" w:type="dxa"/>
              <w:right w:w="28" w:type="dxa"/>
            </w:tcMar>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ascii="仿宋_GB2312" w:eastAsia="仿宋_GB2312" w:cs="Arial"/>
                <w:sz w:val="24"/>
              </w:rPr>
            </w:pPr>
            <w:r>
              <w:rPr>
                <w:rFonts w:hint="eastAsia" w:ascii="仿宋_GB2312" w:eastAsia="仿宋_GB2312" w:cs="Arial"/>
                <w:sz w:val="24"/>
              </w:rPr>
              <w:t>民</w:t>
            </w:r>
            <w:r>
              <w:rPr>
                <w:rFonts w:hint="eastAsia" w:ascii="仿宋_GB2312" w:eastAsia="仿宋_GB2312" w:cs="Arial"/>
                <w:sz w:val="24"/>
                <w:lang w:val="en-US" w:eastAsia="zh-CN"/>
              </w:rPr>
              <w:t xml:space="preserve">  </w:t>
            </w:r>
            <w:r>
              <w:rPr>
                <w:rFonts w:hint="eastAsia" w:ascii="仿宋_GB2312" w:eastAsia="仿宋_GB2312" w:cs="Arial"/>
                <w:sz w:val="24"/>
              </w:rPr>
              <w:t>族</w:t>
            </w:r>
          </w:p>
        </w:tc>
        <w:tc>
          <w:tcPr>
            <w:tcW w:w="1279" w:type="dxa"/>
            <w:gridSpan w:val="2"/>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c>
          <w:tcPr>
            <w:tcW w:w="1268" w:type="dxa"/>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ascii="仿宋_GB2312" w:eastAsia="仿宋_GB2312" w:cs="Arial"/>
                <w:sz w:val="24"/>
              </w:rPr>
            </w:pPr>
            <w:r>
              <w:rPr>
                <w:rFonts w:hint="eastAsia" w:ascii="仿宋_GB2312" w:eastAsia="仿宋_GB2312" w:cs="Arial"/>
                <w:sz w:val="24"/>
              </w:rPr>
              <w:t>政治面貌</w:t>
            </w:r>
          </w:p>
        </w:tc>
        <w:tc>
          <w:tcPr>
            <w:tcW w:w="1176" w:type="dxa"/>
            <w:gridSpan w:val="2"/>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c>
          <w:tcPr>
            <w:tcW w:w="1319" w:type="dxa"/>
            <w:gridSpan w:val="3"/>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ascii="仿宋_GB2312" w:eastAsia="仿宋_GB2312" w:cs="Arial"/>
                <w:sz w:val="24"/>
              </w:rPr>
            </w:pPr>
            <w:r>
              <w:rPr>
                <w:rFonts w:hint="eastAsia" w:ascii="仿宋_GB2312" w:eastAsia="仿宋_GB2312" w:cs="Arial"/>
                <w:sz w:val="24"/>
              </w:rPr>
              <w:t>入党时间</w:t>
            </w:r>
          </w:p>
        </w:tc>
        <w:tc>
          <w:tcPr>
            <w:tcW w:w="1472" w:type="dxa"/>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c>
          <w:tcPr>
            <w:tcW w:w="1730" w:type="dxa"/>
            <w:vMerge w:val="continue"/>
            <w:vAlign w:val="center"/>
          </w:tcPr>
          <w:p>
            <w:pPr>
              <w:keepNext w:val="0"/>
              <w:keepLines w:val="0"/>
              <w:pageBreakBefore w:val="0"/>
              <w:kinsoku/>
              <w:wordWrap/>
              <w:overflowPunct/>
              <w:topLinePunct w:val="0"/>
              <w:autoSpaceDE/>
              <w:autoSpaceDN/>
              <w:bidi w:val="0"/>
              <w:snapToGrid/>
              <w:spacing w:line="578" w:lineRule="exact"/>
              <w:ind w:firstLine="420" w:firstLineChars="20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078" w:type="dxa"/>
            <w:vAlign w:val="center"/>
          </w:tcPr>
          <w:p>
            <w:pPr>
              <w:keepNext w:val="0"/>
              <w:keepLines w:val="0"/>
              <w:pageBreakBefore w:val="0"/>
              <w:kinsoku/>
              <w:wordWrap/>
              <w:overflowPunct/>
              <w:topLinePunct w:val="0"/>
              <w:autoSpaceDE/>
              <w:autoSpaceDN/>
              <w:bidi w:val="0"/>
              <w:snapToGrid/>
              <w:spacing w:line="240" w:lineRule="auto"/>
              <w:jc w:val="center"/>
              <w:textAlignment w:val="auto"/>
              <w:rPr>
                <w:rFonts w:ascii="仿宋_GB2312" w:eastAsia="仿宋_GB2312" w:cs="Arial"/>
                <w:sz w:val="24"/>
              </w:rPr>
            </w:pPr>
            <w:r>
              <w:rPr>
                <w:rFonts w:hint="eastAsia" w:ascii="仿宋_GB2312" w:eastAsia="仿宋_GB2312" w:cs="Arial"/>
                <w:sz w:val="24"/>
              </w:rPr>
              <w:t>参加工</w:t>
            </w:r>
          </w:p>
          <w:p>
            <w:pPr>
              <w:keepNext w:val="0"/>
              <w:keepLines w:val="0"/>
              <w:pageBreakBefore w:val="0"/>
              <w:kinsoku/>
              <w:wordWrap/>
              <w:overflowPunct/>
              <w:topLinePunct w:val="0"/>
              <w:autoSpaceDE/>
              <w:autoSpaceDN/>
              <w:bidi w:val="0"/>
              <w:snapToGrid/>
              <w:spacing w:line="240" w:lineRule="auto"/>
              <w:jc w:val="center"/>
              <w:textAlignment w:val="auto"/>
              <w:rPr>
                <w:rFonts w:ascii="仿宋_GB2312" w:eastAsia="仿宋_GB2312" w:cs="Arial"/>
                <w:sz w:val="24"/>
              </w:rPr>
            </w:pPr>
            <w:r>
              <w:rPr>
                <w:rFonts w:hint="eastAsia" w:ascii="仿宋_GB2312" w:eastAsia="仿宋_GB2312" w:cs="Arial"/>
                <w:sz w:val="24"/>
              </w:rPr>
              <w:t>作时间</w:t>
            </w:r>
          </w:p>
        </w:tc>
        <w:tc>
          <w:tcPr>
            <w:tcW w:w="1279" w:type="dxa"/>
            <w:gridSpan w:val="2"/>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c>
          <w:tcPr>
            <w:tcW w:w="1268" w:type="dxa"/>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ascii="仿宋_GB2312" w:eastAsia="仿宋_GB2312" w:cs="Arial"/>
                <w:sz w:val="24"/>
              </w:rPr>
            </w:pPr>
            <w:r>
              <w:rPr>
                <w:rFonts w:hint="eastAsia" w:ascii="仿宋_GB2312" w:eastAsia="仿宋_GB2312" w:cs="Arial"/>
                <w:sz w:val="24"/>
              </w:rPr>
              <w:t>健康状况</w:t>
            </w:r>
          </w:p>
        </w:tc>
        <w:tc>
          <w:tcPr>
            <w:tcW w:w="1176" w:type="dxa"/>
            <w:gridSpan w:val="2"/>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c>
          <w:tcPr>
            <w:tcW w:w="1319" w:type="dxa"/>
            <w:gridSpan w:val="3"/>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ascii="仿宋_GB2312" w:eastAsia="仿宋_GB2312" w:cs="Arial"/>
                <w:sz w:val="24"/>
              </w:rPr>
            </w:pPr>
            <w:r>
              <w:rPr>
                <w:rFonts w:hint="eastAsia" w:ascii="仿宋_GB2312" w:eastAsia="仿宋_GB2312" w:cs="Arial"/>
                <w:sz w:val="24"/>
              </w:rPr>
              <w:t>身份证号</w:t>
            </w:r>
          </w:p>
        </w:tc>
        <w:tc>
          <w:tcPr>
            <w:tcW w:w="3202" w:type="dxa"/>
            <w:gridSpan w:val="2"/>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1078" w:type="dxa"/>
            <w:vAlign w:val="center"/>
          </w:tcPr>
          <w:p>
            <w:pPr>
              <w:keepNext w:val="0"/>
              <w:keepLines w:val="0"/>
              <w:pageBreakBefore w:val="0"/>
              <w:kinsoku/>
              <w:wordWrap/>
              <w:overflowPunct/>
              <w:topLinePunct w:val="0"/>
              <w:autoSpaceDE/>
              <w:autoSpaceDN/>
              <w:bidi w:val="0"/>
              <w:snapToGrid/>
              <w:spacing w:line="240" w:lineRule="auto"/>
              <w:jc w:val="center"/>
              <w:textAlignment w:val="auto"/>
              <w:rPr>
                <w:rFonts w:ascii="仿宋_GB2312" w:eastAsia="仿宋_GB2312" w:cs="Arial"/>
                <w:sz w:val="24"/>
              </w:rPr>
            </w:pPr>
            <w:r>
              <w:rPr>
                <w:rFonts w:hint="eastAsia" w:ascii="仿宋_GB2312" w:eastAsia="仿宋_GB2312" w:cs="Arial"/>
                <w:sz w:val="24"/>
              </w:rPr>
              <w:t>专业技术职称</w:t>
            </w:r>
          </w:p>
        </w:tc>
        <w:tc>
          <w:tcPr>
            <w:tcW w:w="3723" w:type="dxa"/>
            <w:gridSpan w:val="5"/>
            <w:vAlign w:val="center"/>
          </w:tcPr>
          <w:p>
            <w:pPr>
              <w:keepNext w:val="0"/>
              <w:keepLines w:val="0"/>
              <w:pageBreakBefore w:val="0"/>
              <w:kinsoku/>
              <w:wordWrap/>
              <w:overflowPunct/>
              <w:topLinePunct w:val="0"/>
              <w:autoSpaceDE/>
              <w:autoSpaceDN/>
              <w:bidi w:val="0"/>
              <w:snapToGrid/>
              <w:spacing w:line="240" w:lineRule="auto"/>
              <w:ind w:firstLine="480" w:firstLineChars="200"/>
              <w:jc w:val="center"/>
              <w:textAlignment w:val="auto"/>
              <w:rPr>
                <w:rFonts w:ascii="仿宋_GB2312" w:eastAsia="仿宋_GB2312" w:cs="Arial"/>
                <w:sz w:val="24"/>
              </w:rPr>
            </w:pPr>
          </w:p>
        </w:tc>
        <w:tc>
          <w:tcPr>
            <w:tcW w:w="1319" w:type="dxa"/>
            <w:gridSpan w:val="3"/>
            <w:vAlign w:val="center"/>
          </w:tcPr>
          <w:p>
            <w:pPr>
              <w:keepNext w:val="0"/>
              <w:keepLines w:val="0"/>
              <w:pageBreakBefore w:val="0"/>
              <w:kinsoku/>
              <w:wordWrap/>
              <w:overflowPunct/>
              <w:topLinePunct w:val="0"/>
              <w:autoSpaceDE/>
              <w:autoSpaceDN/>
              <w:bidi w:val="0"/>
              <w:snapToGrid/>
              <w:spacing w:line="240" w:lineRule="auto"/>
              <w:ind w:left="240" w:hanging="240" w:hangingChars="100"/>
              <w:jc w:val="left"/>
              <w:textAlignment w:val="auto"/>
              <w:rPr>
                <w:rFonts w:ascii="仿宋_GB2312" w:eastAsia="仿宋_GB2312" w:cs="Arial"/>
                <w:sz w:val="24"/>
              </w:rPr>
            </w:pPr>
            <w:r>
              <w:rPr>
                <w:rFonts w:hint="eastAsia" w:ascii="仿宋_GB2312" w:eastAsia="仿宋_GB2312" w:cs="Arial"/>
                <w:sz w:val="24"/>
              </w:rPr>
              <w:t>职（执）资格证书</w:t>
            </w:r>
          </w:p>
        </w:tc>
        <w:tc>
          <w:tcPr>
            <w:tcW w:w="3202" w:type="dxa"/>
            <w:gridSpan w:val="2"/>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1078" w:type="dxa"/>
            <w:vMerge w:val="restart"/>
            <w:vAlign w:val="center"/>
          </w:tcPr>
          <w:p>
            <w:pPr>
              <w:keepNext w:val="0"/>
              <w:keepLines w:val="0"/>
              <w:pageBreakBefore w:val="0"/>
              <w:kinsoku/>
              <w:wordWrap/>
              <w:overflowPunct/>
              <w:topLinePunct w:val="0"/>
              <w:autoSpaceDE/>
              <w:autoSpaceDN/>
              <w:bidi w:val="0"/>
              <w:snapToGrid/>
              <w:spacing w:line="240" w:lineRule="auto"/>
              <w:jc w:val="center"/>
              <w:textAlignment w:val="auto"/>
              <w:rPr>
                <w:rFonts w:ascii="仿宋_GB2312" w:eastAsia="仿宋_GB2312" w:cs="Arial"/>
                <w:sz w:val="24"/>
              </w:rPr>
            </w:pPr>
            <w:r>
              <w:rPr>
                <w:rFonts w:hint="eastAsia" w:ascii="仿宋_GB2312" w:eastAsia="仿宋_GB2312" w:cs="Arial"/>
                <w:sz w:val="24"/>
              </w:rPr>
              <w:t>学  历</w:t>
            </w:r>
          </w:p>
          <w:p>
            <w:pPr>
              <w:keepNext w:val="0"/>
              <w:keepLines w:val="0"/>
              <w:pageBreakBefore w:val="0"/>
              <w:kinsoku/>
              <w:wordWrap/>
              <w:overflowPunct/>
              <w:topLinePunct w:val="0"/>
              <w:autoSpaceDE/>
              <w:autoSpaceDN/>
              <w:bidi w:val="0"/>
              <w:snapToGrid/>
              <w:spacing w:line="240" w:lineRule="auto"/>
              <w:jc w:val="center"/>
              <w:textAlignment w:val="auto"/>
              <w:rPr>
                <w:rFonts w:ascii="仿宋_GB2312" w:eastAsia="仿宋_GB2312" w:cs="Arial"/>
                <w:sz w:val="24"/>
              </w:rPr>
            </w:pPr>
            <w:r>
              <w:rPr>
                <w:rFonts w:hint="eastAsia" w:ascii="仿宋_GB2312" w:eastAsia="仿宋_GB2312" w:cs="Arial"/>
                <w:sz w:val="24"/>
              </w:rPr>
              <w:t>学  位</w:t>
            </w:r>
          </w:p>
        </w:tc>
        <w:tc>
          <w:tcPr>
            <w:tcW w:w="1279" w:type="dxa"/>
            <w:gridSpan w:val="2"/>
            <w:vAlign w:val="center"/>
          </w:tcPr>
          <w:p>
            <w:pPr>
              <w:keepNext w:val="0"/>
              <w:keepLines w:val="0"/>
              <w:pageBreakBefore w:val="0"/>
              <w:kinsoku/>
              <w:wordWrap/>
              <w:overflowPunct/>
              <w:topLinePunct w:val="0"/>
              <w:autoSpaceDE/>
              <w:autoSpaceDN/>
              <w:bidi w:val="0"/>
              <w:snapToGrid/>
              <w:spacing w:line="240" w:lineRule="auto"/>
              <w:jc w:val="center"/>
              <w:textAlignment w:val="auto"/>
              <w:rPr>
                <w:rFonts w:ascii="仿宋_GB2312" w:eastAsia="仿宋_GB2312" w:cs="Arial"/>
                <w:sz w:val="24"/>
              </w:rPr>
            </w:pPr>
            <w:r>
              <w:rPr>
                <w:rFonts w:hint="eastAsia" w:ascii="仿宋_GB2312" w:eastAsia="仿宋_GB2312" w:cs="Arial"/>
                <w:sz w:val="24"/>
              </w:rPr>
              <w:t>全日制</w:t>
            </w:r>
          </w:p>
          <w:p>
            <w:pPr>
              <w:keepNext w:val="0"/>
              <w:keepLines w:val="0"/>
              <w:pageBreakBefore w:val="0"/>
              <w:kinsoku/>
              <w:wordWrap/>
              <w:overflowPunct/>
              <w:topLinePunct w:val="0"/>
              <w:autoSpaceDE/>
              <w:autoSpaceDN/>
              <w:bidi w:val="0"/>
              <w:snapToGrid/>
              <w:spacing w:line="240" w:lineRule="auto"/>
              <w:jc w:val="center"/>
              <w:textAlignment w:val="auto"/>
              <w:rPr>
                <w:rFonts w:ascii="仿宋_GB2312" w:eastAsia="仿宋_GB2312" w:cs="Arial"/>
                <w:sz w:val="24"/>
              </w:rPr>
            </w:pPr>
            <w:r>
              <w:rPr>
                <w:rFonts w:hint="eastAsia" w:ascii="仿宋_GB2312" w:eastAsia="仿宋_GB2312" w:cs="Arial"/>
                <w:sz w:val="24"/>
              </w:rPr>
              <w:t>教  育</w:t>
            </w:r>
          </w:p>
        </w:tc>
        <w:tc>
          <w:tcPr>
            <w:tcW w:w="2444" w:type="dxa"/>
            <w:gridSpan w:val="3"/>
            <w:vAlign w:val="center"/>
          </w:tcPr>
          <w:p>
            <w:pPr>
              <w:keepNext w:val="0"/>
              <w:keepLines w:val="0"/>
              <w:pageBreakBefore w:val="0"/>
              <w:kinsoku/>
              <w:wordWrap/>
              <w:overflowPunct/>
              <w:topLinePunct w:val="0"/>
              <w:autoSpaceDE/>
              <w:autoSpaceDN/>
              <w:bidi w:val="0"/>
              <w:snapToGrid/>
              <w:spacing w:line="240" w:lineRule="auto"/>
              <w:ind w:firstLine="480" w:firstLineChars="200"/>
              <w:jc w:val="center"/>
              <w:textAlignment w:val="auto"/>
              <w:rPr>
                <w:rFonts w:ascii="仿宋_GB2312" w:eastAsia="仿宋_GB2312" w:cs="Arial"/>
                <w:sz w:val="24"/>
              </w:rPr>
            </w:pPr>
          </w:p>
        </w:tc>
        <w:tc>
          <w:tcPr>
            <w:tcW w:w="1319" w:type="dxa"/>
            <w:gridSpan w:val="3"/>
            <w:vAlign w:val="center"/>
          </w:tcPr>
          <w:p>
            <w:pPr>
              <w:keepNext w:val="0"/>
              <w:keepLines w:val="0"/>
              <w:pageBreakBefore w:val="0"/>
              <w:kinsoku/>
              <w:wordWrap/>
              <w:overflowPunct/>
              <w:topLinePunct w:val="0"/>
              <w:autoSpaceDE/>
              <w:autoSpaceDN/>
              <w:bidi w:val="0"/>
              <w:snapToGrid/>
              <w:spacing w:line="240" w:lineRule="auto"/>
              <w:textAlignment w:val="auto"/>
              <w:rPr>
                <w:rFonts w:ascii="仿宋_GB2312" w:eastAsia="仿宋_GB2312" w:cs="Arial"/>
                <w:sz w:val="24"/>
              </w:rPr>
            </w:pPr>
            <w:r>
              <w:rPr>
                <w:rFonts w:hint="eastAsia" w:ascii="仿宋_GB2312" w:eastAsia="仿宋_GB2312" w:cs="Arial"/>
                <w:sz w:val="24"/>
              </w:rPr>
              <w:t>毕业院校系及专业</w:t>
            </w:r>
          </w:p>
        </w:tc>
        <w:tc>
          <w:tcPr>
            <w:tcW w:w="3202" w:type="dxa"/>
            <w:gridSpan w:val="2"/>
            <w:vAlign w:val="center"/>
          </w:tcPr>
          <w:p>
            <w:pPr>
              <w:keepNext w:val="0"/>
              <w:keepLines w:val="0"/>
              <w:pageBreakBefore w:val="0"/>
              <w:kinsoku/>
              <w:wordWrap/>
              <w:overflowPunct/>
              <w:topLinePunct w:val="0"/>
              <w:autoSpaceDE/>
              <w:autoSpaceDN/>
              <w:bidi w:val="0"/>
              <w:snapToGrid/>
              <w:spacing w:line="240" w:lineRule="auto"/>
              <w:ind w:firstLine="480" w:firstLineChars="200"/>
              <w:jc w:val="center"/>
              <w:textAlignment w:val="auto"/>
              <w:rPr>
                <w:rFonts w:ascii="仿宋_GB2312"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1078" w:type="dxa"/>
            <w:vMerge w:val="continue"/>
            <w:vAlign w:val="center"/>
          </w:tcPr>
          <w:p>
            <w:pPr>
              <w:keepNext w:val="0"/>
              <w:keepLines w:val="0"/>
              <w:pageBreakBefore w:val="0"/>
              <w:kinsoku/>
              <w:wordWrap/>
              <w:overflowPunct/>
              <w:topLinePunct w:val="0"/>
              <w:autoSpaceDE/>
              <w:autoSpaceDN/>
              <w:bidi w:val="0"/>
              <w:snapToGrid/>
              <w:spacing w:line="240" w:lineRule="auto"/>
              <w:ind w:firstLine="420" w:firstLineChars="200"/>
              <w:jc w:val="center"/>
              <w:textAlignment w:val="auto"/>
            </w:pPr>
          </w:p>
        </w:tc>
        <w:tc>
          <w:tcPr>
            <w:tcW w:w="1279" w:type="dxa"/>
            <w:gridSpan w:val="2"/>
            <w:vAlign w:val="center"/>
          </w:tcPr>
          <w:p>
            <w:pPr>
              <w:keepNext w:val="0"/>
              <w:keepLines w:val="0"/>
              <w:pageBreakBefore w:val="0"/>
              <w:kinsoku/>
              <w:wordWrap/>
              <w:overflowPunct/>
              <w:topLinePunct w:val="0"/>
              <w:autoSpaceDE/>
              <w:autoSpaceDN/>
              <w:bidi w:val="0"/>
              <w:snapToGrid/>
              <w:spacing w:line="240" w:lineRule="auto"/>
              <w:jc w:val="center"/>
              <w:textAlignment w:val="auto"/>
              <w:rPr>
                <w:rFonts w:ascii="仿宋_GB2312" w:eastAsia="仿宋_GB2312" w:cs="Arial"/>
                <w:sz w:val="24"/>
              </w:rPr>
            </w:pPr>
            <w:r>
              <w:rPr>
                <w:rFonts w:hint="eastAsia" w:ascii="仿宋_GB2312" w:eastAsia="仿宋_GB2312" w:cs="Arial"/>
                <w:sz w:val="24"/>
              </w:rPr>
              <w:t>在 职</w:t>
            </w:r>
          </w:p>
          <w:p>
            <w:pPr>
              <w:keepNext w:val="0"/>
              <w:keepLines w:val="0"/>
              <w:pageBreakBefore w:val="0"/>
              <w:kinsoku/>
              <w:wordWrap/>
              <w:overflowPunct/>
              <w:topLinePunct w:val="0"/>
              <w:autoSpaceDE/>
              <w:autoSpaceDN/>
              <w:bidi w:val="0"/>
              <w:snapToGrid/>
              <w:spacing w:line="240" w:lineRule="auto"/>
              <w:jc w:val="center"/>
              <w:textAlignment w:val="auto"/>
              <w:rPr>
                <w:rFonts w:ascii="仿宋_GB2312" w:eastAsia="仿宋_GB2312" w:cs="Arial"/>
                <w:sz w:val="24"/>
              </w:rPr>
            </w:pPr>
            <w:r>
              <w:rPr>
                <w:rFonts w:hint="eastAsia" w:ascii="仿宋_GB2312" w:eastAsia="仿宋_GB2312" w:cs="Arial"/>
                <w:sz w:val="24"/>
              </w:rPr>
              <w:t>教 育</w:t>
            </w:r>
          </w:p>
        </w:tc>
        <w:tc>
          <w:tcPr>
            <w:tcW w:w="2444" w:type="dxa"/>
            <w:gridSpan w:val="3"/>
            <w:vAlign w:val="center"/>
          </w:tcPr>
          <w:p>
            <w:pPr>
              <w:keepNext w:val="0"/>
              <w:keepLines w:val="0"/>
              <w:pageBreakBefore w:val="0"/>
              <w:kinsoku/>
              <w:wordWrap/>
              <w:overflowPunct/>
              <w:topLinePunct w:val="0"/>
              <w:autoSpaceDE/>
              <w:autoSpaceDN/>
              <w:bidi w:val="0"/>
              <w:snapToGrid/>
              <w:spacing w:line="240" w:lineRule="auto"/>
              <w:ind w:firstLine="480" w:firstLineChars="200"/>
              <w:jc w:val="center"/>
              <w:textAlignment w:val="auto"/>
              <w:rPr>
                <w:rFonts w:ascii="仿宋_GB2312" w:eastAsia="仿宋_GB2312" w:cs="Arial"/>
                <w:sz w:val="24"/>
              </w:rPr>
            </w:pPr>
          </w:p>
        </w:tc>
        <w:tc>
          <w:tcPr>
            <w:tcW w:w="1319" w:type="dxa"/>
            <w:gridSpan w:val="3"/>
            <w:vAlign w:val="center"/>
          </w:tcPr>
          <w:p>
            <w:pPr>
              <w:keepNext w:val="0"/>
              <w:keepLines w:val="0"/>
              <w:pageBreakBefore w:val="0"/>
              <w:kinsoku/>
              <w:wordWrap/>
              <w:overflowPunct/>
              <w:topLinePunct w:val="0"/>
              <w:autoSpaceDE/>
              <w:autoSpaceDN/>
              <w:bidi w:val="0"/>
              <w:snapToGrid/>
              <w:spacing w:line="240" w:lineRule="auto"/>
              <w:textAlignment w:val="auto"/>
              <w:rPr>
                <w:rFonts w:ascii="仿宋_GB2312" w:eastAsia="仿宋_GB2312" w:cs="Arial"/>
                <w:sz w:val="24"/>
              </w:rPr>
            </w:pPr>
            <w:r>
              <w:rPr>
                <w:rFonts w:hint="eastAsia" w:ascii="仿宋_GB2312" w:eastAsia="仿宋_GB2312" w:cs="Arial"/>
                <w:sz w:val="24"/>
              </w:rPr>
              <w:t>毕业院校系及专业</w:t>
            </w:r>
          </w:p>
        </w:tc>
        <w:tc>
          <w:tcPr>
            <w:tcW w:w="3202" w:type="dxa"/>
            <w:gridSpan w:val="2"/>
            <w:vAlign w:val="center"/>
          </w:tcPr>
          <w:p>
            <w:pPr>
              <w:keepNext w:val="0"/>
              <w:keepLines w:val="0"/>
              <w:pageBreakBefore w:val="0"/>
              <w:kinsoku/>
              <w:wordWrap/>
              <w:overflowPunct/>
              <w:topLinePunct w:val="0"/>
              <w:autoSpaceDE/>
              <w:autoSpaceDN/>
              <w:bidi w:val="0"/>
              <w:snapToGrid/>
              <w:spacing w:line="240" w:lineRule="auto"/>
              <w:ind w:firstLine="480" w:firstLineChars="200"/>
              <w:jc w:val="center"/>
              <w:textAlignment w:val="auto"/>
              <w:rPr>
                <w:rFonts w:ascii="仿宋_GB2312"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078" w:type="dxa"/>
            <w:vMerge w:val="restart"/>
            <w:vAlign w:val="center"/>
          </w:tcPr>
          <w:p>
            <w:pPr>
              <w:keepNext w:val="0"/>
              <w:keepLines w:val="0"/>
              <w:pageBreakBefore w:val="0"/>
              <w:kinsoku/>
              <w:wordWrap/>
              <w:overflowPunct/>
              <w:topLinePunct w:val="0"/>
              <w:autoSpaceDE/>
              <w:autoSpaceDN/>
              <w:bidi w:val="0"/>
              <w:snapToGrid/>
              <w:spacing w:line="240" w:lineRule="auto"/>
              <w:jc w:val="center"/>
              <w:textAlignment w:val="auto"/>
              <w:rPr>
                <w:rFonts w:ascii="仿宋_GB2312" w:eastAsia="仿宋_GB2312" w:cs="Arial"/>
                <w:sz w:val="24"/>
              </w:rPr>
            </w:pPr>
            <w:r>
              <w:rPr>
                <w:rFonts w:hint="eastAsia" w:ascii="仿宋_GB2312" w:eastAsia="仿宋_GB2312" w:cs="Arial"/>
                <w:sz w:val="24"/>
              </w:rPr>
              <w:t>联  系</w:t>
            </w:r>
          </w:p>
          <w:p>
            <w:pPr>
              <w:keepNext w:val="0"/>
              <w:keepLines w:val="0"/>
              <w:pageBreakBefore w:val="0"/>
              <w:kinsoku/>
              <w:wordWrap/>
              <w:overflowPunct/>
              <w:topLinePunct w:val="0"/>
              <w:autoSpaceDE/>
              <w:autoSpaceDN/>
              <w:bidi w:val="0"/>
              <w:snapToGrid/>
              <w:spacing w:line="240" w:lineRule="auto"/>
              <w:jc w:val="center"/>
              <w:textAlignment w:val="auto"/>
              <w:rPr>
                <w:rFonts w:ascii="仿宋_GB2312" w:eastAsia="仿宋_GB2312" w:cs="Arial"/>
                <w:sz w:val="24"/>
              </w:rPr>
            </w:pPr>
            <w:r>
              <w:rPr>
                <w:rFonts w:hint="eastAsia" w:ascii="仿宋_GB2312" w:eastAsia="仿宋_GB2312" w:cs="Arial"/>
                <w:sz w:val="24"/>
              </w:rPr>
              <w:t>方  式</w:t>
            </w:r>
          </w:p>
        </w:tc>
        <w:tc>
          <w:tcPr>
            <w:tcW w:w="1279" w:type="dxa"/>
            <w:gridSpan w:val="2"/>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ascii="仿宋_GB2312" w:eastAsia="仿宋_GB2312" w:cs="Arial"/>
                <w:sz w:val="24"/>
              </w:rPr>
            </w:pPr>
            <w:r>
              <w:rPr>
                <w:rFonts w:hint="eastAsia" w:ascii="仿宋_GB2312" w:eastAsia="仿宋_GB2312" w:cs="Arial"/>
                <w:sz w:val="24"/>
              </w:rPr>
              <w:t>手 机</w:t>
            </w:r>
          </w:p>
        </w:tc>
        <w:tc>
          <w:tcPr>
            <w:tcW w:w="2444" w:type="dxa"/>
            <w:gridSpan w:val="3"/>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c>
          <w:tcPr>
            <w:tcW w:w="1319" w:type="dxa"/>
            <w:gridSpan w:val="3"/>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ascii="仿宋_GB2312" w:eastAsia="仿宋_GB2312" w:cs="Arial"/>
                <w:sz w:val="24"/>
              </w:rPr>
            </w:pPr>
            <w:r>
              <w:rPr>
                <w:rFonts w:hint="eastAsia" w:ascii="仿宋_GB2312" w:eastAsia="仿宋_GB2312" w:cs="Arial"/>
                <w:sz w:val="24"/>
              </w:rPr>
              <w:t>邮  箱</w:t>
            </w:r>
          </w:p>
        </w:tc>
        <w:tc>
          <w:tcPr>
            <w:tcW w:w="3202" w:type="dxa"/>
            <w:gridSpan w:val="2"/>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078" w:type="dxa"/>
            <w:vMerge w:val="continue"/>
            <w:vAlign w:val="center"/>
          </w:tcPr>
          <w:p>
            <w:pPr>
              <w:keepNext w:val="0"/>
              <w:keepLines w:val="0"/>
              <w:pageBreakBefore w:val="0"/>
              <w:kinsoku/>
              <w:wordWrap/>
              <w:overflowPunct/>
              <w:topLinePunct w:val="0"/>
              <w:autoSpaceDE/>
              <w:autoSpaceDN/>
              <w:bidi w:val="0"/>
              <w:snapToGrid/>
              <w:spacing w:line="578" w:lineRule="exact"/>
              <w:ind w:firstLine="420" w:firstLineChars="200"/>
              <w:jc w:val="center"/>
              <w:textAlignment w:val="auto"/>
            </w:pPr>
          </w:p>
        </w:tc>
        <w:tc>
          <w:tcPr>
            <w:tcW w:w="1279" w:type="dxa"/>
            <w:gridSpan w:val="2"/>
            <w:vAlign w:val="center"/>
          </w:tcPr>
          <w:p>
            <w:pPr>
              <w:keepNext w:val="0"/>
              <w:keepLines w:val="0"/>
              <w:pageBreakBefore w:val="0"/>
              <w:kinsoku/>
              <w:wordWrap/>
              <w:overflowPunct/>
              <w:topLinePunct w:val="0"/>
              <w:autoSpaceDE/>
              <w:autoSpaceDN/>
              <w:bidi w:val="0"/>
              <w:snapToGrid/>
              <w:spacing w:line="578" w:lineRule="exact"/>
              <w:textAlignment w:val="auto"/>
              <w:rPr>
                <w:rFonts w:ascii="仿宋_GB2312" w:eastAsia="仿宋_GB2312" w:cs="Arial"/>
                <w:sz w:val="24"/>
              </w:rPr>
            </w:pPr>
            <w:r>
              <w:rPr>
                <w:rFonts w:hint="eastAsia" w:ascii="仿宋_GB2312" w:eastAsia="仿宋_GB2312" w:cs="Arial"/>
                <w:sz w:val="24"/>
              </w:rPr>
              <w:t>通讯地址</w:t>
            </w:r>
          </w:p>
        </w:tc>
        <w:tc>
          <w:tcPr>
            <w:tcW w:w="6965" w:type="dxa"/>
            <w:gridSpan w:val="8"/>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078" w:type="dxa"/>
            <w:vAlign w:val="center"/>
          </w:tcPr>
          <w:p>
            <w:pPr>
              <w:keepNext w:val="0"/>
              <w:keepLines w:val="0"/>
              <w:pageBreakBefore w:val="0"/>
              <w:kinsoku/>
              <w:wordWrap/>
              <w:overflowPunct/>
              <w:topLinePunct w:val="0"/>
              <w:autoSpaceDE/>
              <w:autoSpaceDN/>
              <w:bidi w:val="0"/>
              <w:snapToGrid/>
              <w:spacing w:line="240" w:lineRule="auto"/>
              <w:jc w:val="center"/>
              <w:textAlignment w:val="auto"/>
              <w:rPr>
                <w:rFonts w:ascii="仿宋_GB2312" w:eastAsia="仿宋_GB2312" w:cs="Arial"/>
                <w:sz w:val="24"/>
              </w:rPr>
            </w:pPr>
            <w:r>
              <w:rPr>
                <w:rFonts w:hint="eastAsia" w:ascii="仿宋_GB2312" w:eastAsia="仿宋_GB2312" w:cs="Arial"/>
                <w:sz w:val="24"/>
              </w:rPr>
              <w:t>现工作</w:t>
            </w:r>
          </w:p>
          <w:p>
            <w:pPr>
              <w:keepNext w:val="0"/>
              <w:keepLines w:val="0"/>
              <w:pageBreakBefore w:val="0"/>
              <w:kinsoku/>
              <w:wordWrap/>
              <w:overflowPunct/>
              <w:topLinePunct w:val="0"/>
              <w:autoSpaceDE/>
              <w:autoSpaceDN/>
              <w:bidi w:val="0"/>
              <w:snapToGrid/>
              <w:spacing w:line="240" w:lineRule="auto"/>
              <w:jc w:val="center"/>
              <w:textAlignment w:val="auto"/>
              <w:rPr>
                <w:rFonts w:ascii="仿宋_GB2312" w:eastAsia="仿宋_GB2312" w:cs="Arial"/>
                <w:sz w:val="24"/>
              </w:rPr>
            </w:pPr>
            <w:r>
              <w:rPr>
                <w:rFonts w:hint="eastAsia" w:ascii="仿宋_GB2312" w:eastAsia="仿宋_GB2312" w:cs="Arial"/>
                <w:sz w:val="24"/>
              </w:rPr>
              <w:t>单位</w:t>
            </w:r>
          </w:p>
        </w:tc>
        <w:tc>
          <w:tcPr>
            <w:tcW w:w="3723" w:type="dxa"/>
            <w:gridSpan w:val="5"/>
            <w:vAlign w:val="center"/>
          </w:tcPr>
          <w:p>
            <w:pPr>
              <w:keepNext w:val="0"/>
              <w:keepLines w:val="0"/>
              <w:pageBreakBefore w:val="0"/>
              <w:kinsoku/>
              <w:wordWrap/>
              <w:overflowPunct/>
              <w:topLinePunct w:val="0"/>
              <w:autoSpaceDE/>
              <w:autoSpaceDN/>
              <w:bidi w:val="0"/>
              <w:snapToGrid/>
              <w:spacing w:line="240" w:lineRule="auto"/>
              <w:ind w:firstLine="480" w:firstLineChars="200"/>
              <w:jc w:val="center"/>
              <w:textAlignment w:val="auto"/>
              <w:rPr>
                <w:rFonts w:ascii="仿宋_GB2312" w:eastAsia="仿宋_GB2312" w:cs="Arial"/>
                <w:sz w:val="24"/>
              </w:rPr>
            </w:pPr>
          </w:p>
        </w:tc>
        <w:tc>
          <w:tcPr>
            <w:tcW w:w="1300" w:type="dxa"/>
            <w:gridSpan w:val="2"/>
            <w:tcMar>
              <w:left w:w="28" w:type="dxa"/>
              <w:right w:w="28" w:type="dxa"/>
            </w:tcMar>
            <w:vAlign w:val="center"/>
          </w:tcPr>
          <w:p>
            <w:pPr>
              <w:keepNext w:val="0"/>
              <w:keepLines w:val="0"/>
              <w:pageBreakBefore w:val="0"/>
              <w:kinsoku/>
              <w:wordWrap/>
              <w:overflowPunct/>
              <w:topLinePunct w:val="0"/>
              <w:autoSpaceDE/>
              <w:autoSpaceDN/>
              <w:bidi w:val="0"/>
              <w:snapToGrid/>
              <w:spacing w:line="240" w:lineRule="auto"/>
              <w:textAlignment w:val="auto"/>
              <w:rPr>
                <w:rFonts w:ascii="仿宋_GB2312" w:eastAsia="仿宋_GB2312" w:cs="Arial"/>
                <w:spacing w:val="-8"/>
                <w:sz w:val="24"/>
              </w:rPr>
            </w:pPr>
            <w:r>
              <w:rPr>
                <w:rFonts w:hint="eastAsia" w:ascii="仿宋_GB2312" w:eastAsia="仿宋_GB2312" w:cs="Arial"/>
                <w:spacing w:val="-8"/>
                <w:sz w:val="24"/>
              </w:rPr>
              <w:t>职务或职位</w:t>
            </w:r>
          </w:p>
        </w:tc>
        <w:tc>
          <w:tcPr>
            <w:tcW w:w="3221" w:type="dxa"/>
            <w:gridSpan w:val="3"/>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357" w:type="dxa"/>
            <w:gridSpan w:val="3"/>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仿宋_GB2312" w:eastAsia="仿宋_GB2312" w:cs="Arial"/>
                <w:color w:val="auto"/>
                <w:sz w:val="24"/>
                <w:lang w:val="en-US" w:eastAsia="zh-CN"/>
              </w:rPr>
            </w:pPr>
            <w:r>
              <w:rPr>
                <w:rFonts w:hint="eastAsia" w:ascii="仿宋_GB2312" w:eastAsia="仿宋_GB2312" w:cs="Arial"/>
                <w:color w:val="auto"/>
                <w:sz w:val="24"/>
                <w:lang w:val="en-US" w:eastAsia="zh-CN"/>
              </w:rPr>
              <w:t>是否愿意接受</w:t>
            </w:r>
          </w:p>
          <w:p>
            <w:pPr>
              <w:keepNext w:val="0"/>
              <w:keepLines w:val="0"/>
              <w:pageBreakBefore w:val="0"/>
              <w:kinsoku/>
              <w:wordWrap/>
              <w:overflowPunct/>
              <w:topLinePunct w:val="0"/>
              <w:autoSpaceDE/>
              <w:autoSpaceDN/>
              <w:bidi w:val="0"/>
              <w:snapToGrid/>
              <w:spacing w:line="240" w:lineRule="auto"/>
              <w:jc w:val="center"/>
              <w:textAlignment w:val="auto"/>
              <w:rPr>
                <w:rFonts w:hint="default" w:ascii="仿宋_GB2312" w:eastAsia="仿宋_GB2312" w:cs="Arial"/>
                <w:sz w:val="24"/>
                <w:lang w:val="en-US" w:eastAsia="zh-CN"/>
              </w:rPr>
            </w:pPr>
            <w:r>
              <w:rPr>
                <w:rFonts w:hint="eastAsia" w:ascii="仿宋_GB2312" w:eastAsia="仿宋_GB2312" w:cs="Arial"/>
                <w:color w:val="auto"/>
                <w:sz w:val="24"/>
                <w:lang w:val="en-US" w:eastAsia="zh-CN"/>
              </w:rPr>
              <w:t>岗位调配</w:t>
            </w:r>
          </w:p>
        </w:tc>
        <w:tc>
          <w:tcPr>
            <w:tcW w:w="6965" w:type="dxa"/>
            <w:gridSpan w:val="8"/>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2357" w:type="dxa"/>
            <w:gridSpan w:val="3"/>
            <w:vAlign w:val="center"/>
          </w:tcPr>
          <w:p>
            <w:pPr>
              <w:keepNext w:val="0"/>
              <w:keepLines w:val="0"/>
              <w:pageBreakBefore w:val="0"/>
              <w:kinsoku/>
              <w:wordWrap/>
              <w:overflowPunct/>
              <w:topLinePunct w:val="0"/>
              <w:autoSpaceDE/>
              <w:autoSpaceDN/>
              <w:bidi w:val="0"/>
              <w:snapToGrid/>
              <w:spacing w:line="240" w:lineRule="auto"/>
              <w:jc w:val="center"/>
              <w:textAlignment w:val="auto"/>
              <w:rPr>
                <w:rFonts w:ascii="仿宋_GB2312" w:eastAsia="仿宋_GB2312" w:cs="Arial"/>
                <w:b w:val="0"/>
                <w:bCs w:val="0"/>
                <w:sz w:val="24"/>
              </w:rPr>
            </w:pPr>
            <w:r>
              <w:rPr>
                <w:rFonts w:hint="eastAsia" w:ascii="仿宋_GB2312" w:eastAsia="仿宋_GB2312" w:cs="Arial"/>
                <w:b w:val="0"/>
                <w:bCs w:val="0"/>
                <w:sz w:val="24"/>
              </w:rPr>
              <w:t>交验证书扫描件</w:t>
            </w:r>
          </w:p>
          <w:p>
            <w:pPr>
              <w:keepNext w:val="0"/>
              <w:keepLines w:val="0"/>
              <w:pageBreakBefore w:val="0"/>
              <w:kinsoku/>
              <w:wordWrap/>
              <w:overflowPunct/>
              <w:topLinePunct w:val="0"/>
              <w:autoSpaceDE/>
              <w:autoSpaceDN/>
              <w:bidi w:val="0"/>
              <w:snapToGrid/>
              <w:spacing w:line="240" w:lineRule="auto"/>
              <w:jc w:val="center"/>
              <w:textAlignment w:val="auto"/>
              <w:rPr>
                <w:rFonts w:ascii="仿宋_GB2312" w:eastAsia="仿宋_GB2312" w:cs="Arial"/>
                <w:sz w:val="24"/>
              </w:rPr>
            </w:pPr>
            <w:r>
              <w:rPr>
                <w:rFonts w:hint="eastAsia" w:ascii="仿宋_GB2312" w:eastAsia="仿宋_GB2312" w:cs="Arial"/>
                <w:b w:val="0"/>
                <w:bCs w:val="0"/>
                <w:sz w:val="24"/>
              </w:rPr>
              <w:t>名称</w:t>
            </w:r>
          </w:p>
        </w:tc>
        <w:tc>
          <w:tcPr>
            <w:tcW w:w="6965" w:type="dxa"/>
            <w:gridSpan w:val="8"/>
            <w:vAlign w:val="center"/>
          </w:tcPr>
          <w:p>
            <w:pPr>
              <w:keepNext w:val="0"/>
              <w:keepLines w:val="0"/>
              <w:pageBreakBefore w:val="0"/>
              <w:kinsoku/>
              <w:wordWrap/>
              <w:overflowPunct/>
              <w:topLinePunct w:val="0"/>
              <w:autoSpaceDE/>
              <w:autoSpaceDN/>
              <w:bidi w:val="0"/>
              <w:snapToGrid/>
              <w:spacing w:line="578" w:lineRule="exact"/>
              <w:jc w:val="left"/>
              <w:textAlignment w:val="auto"/>
              <w:rPr>
                <w:rFonts w:ascii="仿宋_GB2312" w:eastAsia="仿宋_GB2312" w:cs="Arial"/>
                <w:sz w:val="24"/>
              </w:rPr>
            </w:pPr>
            <w:r>
              <w:rPr>
                <w:rFonts w:eastAsia="仿宋_GB2312"/>
                <w:sz w:val="24"/>
              </w:rPr>
              <w:sym w:font="Wingdings 2" w:char="00A3"/>
            </w:r>
            <w:r>
              <w:rPr>
                <w:rFonts w:hint="eastAsia" w:ascii="仿宋_GB2312" w:eastAsia="仿宋_GB2312" w:cs="Arial"/>
                <w:sz w:val="24"/>
              </w:rPr>
              <w:t>身份证</w:t>
            </w:r>
            <w:r>
              <w:rPr>
                <w:rFonts w:eastAsia="仿宋_GB2312"/>
                <w:sz w:val="24"/>
              </w:rPr>
              <w:sym w:font="Wingdings 2" w:char="00A3"/>
            </w:r>
            <w:r>
              <w:rPr>
                <w:rFonts w:hint="eastAsia" w:ascii="仿宋_GB2312" w:eastAsia="仿宋_GB2312" w:cs="Arial"/>
                <w:sz w:val="24"/>
              </w:rPr>
              <w:t>毕业证</w:t>
            </w:r>
            <w:r>
              <w:rPr>
                <w:rFonts w:eastAsia="仿宋_GB2312"/>
                <w:sz w:val="24"/>
              </w:rPr>
              <w:sym w:font="Wingdings 2" w:char="00A3"/>
            </w:r>
            <w:r>
              <w:rPr>
                <w:rFonts w:hint="eastAsia" w:ascii="仿宋_GB2312" w:eastAsia="仿宋_GB2312" w:cs="Arial"/>
                <w:sz w:val="24"/>
              </w:rPr>
              <w:t>学历证</w:t>
            </w:r>
            <w:r>
              <w:rPr>
                <w:rFonts w:eastAsia="仿宋_GB2312"/>
                <w:sz w:val="24"/>
              </w:rPr>
              <w:sym w:font="Wingdings 2" w:char="00A3"/>
            </w:r>
            <w:r>
              <w:rPr>
                <w:rFonts w:hint="eastAsia" w:ascii="仿宋_GB2312" w:eastAsia="仿宋_GB2312" w:cs="Arial"/>
                <w:sz w:val="24"/>
              </w:rPr>
              <w:t>职称证</w:t>
            </w:r>
            <w:r>
              <w:rPr>
                <w:rFonts w:eastAsia="仿宋_GB2312"/>
                <w:sz w:val="24"/>
              </w:rPr>
              <w:sym w:font="Wingdings 2" w:char="00A3"/>
            </w:r>
            <w:r>
              <w:rPr>
                <w:rFonts w:hint="eastAsia" w:ascii="仿宋_GB2312" w:eastAsia="仿宋_GB2312" w:cs="Arial"/>
                <w:sz w:val="24"/>
              </w:rPr>
              <w:t>资格证</w:t>
            </w:r>
            <w:r>
              <w:rPr>
                <w:rFonts w:eastAsia="仿宋_GB2312"/>
                <w:sz w:val="24"/>
              </w:rPr>
              <w:sym w:font="Wingdings 2" w:char="00A3"/>
            </w:r>
            <w:r>
              <w:rPr>
                <w:rFonts w:hint="eastAsia" w:ascii="仿宋_GB2312" w:eastAsia="仿宋_GB2312" w:cs="Arial"/>
                <w:sz w:val="24"/>
              </w:rPr>
              <w:t>执业证</w:t>
            </w:r>
            <w:r>
              <w:rPr>
                <w:rFonts w:eastAsia="仿宋_GB2312"/>
                <w:sz w:val="24"/>
              </w:rPr>
              <w:sym w:font="Wingdings 2" w:char="00A3"/>
            </w:r>
            <w:r>
              <w:rPr>
                <w:rFonts w:hint="eastAsia" w:ascii="仿宋_GB2312" w:eastAsia="仿宋_GB2312" w:cs="Arial"/>
                <w:sz w:val="24"/>
              </w:rPr>
              <w:t>上岗证</w:t>
            </w:r>
          </w:p>
          <w:p>
            <w:pPr>
              <w:keepNext w:val="0"/>
              <w:keepLines w:val="0"/>
              <w:pageBreakBefore w:val="0"/>
              <w:kinsoku/>
              <w:wordWrap/>
              <w:overflowPunct/>
              <w:topLinePunct w:val="0"/>
              <w:autoSpaceDE/>
              <w:autoSpaceDN/>
              <w:bidi w:val="0"/>
              <w:snapToGrid/>
              <w:spacing w:line="578" w:lineRule="exact"/>
              <w:jc w:val="left"/>
              <w:textAlignment w:val="auto"/>
              <w:rPr>
                <w:rFonts w:ascii="仿宋_GB2312" w:eastAsia="仿宋_GB2312" w:cs="Arial"/>
                <w:sz w:val="24"/>
                <w:u w:val="single"/>
              </w:rPr>
            </w:pPr>
            <w:r>
              <w:rPr>
                <w:rFonts w:hint="eastAsia" w:ascii="仿宋_GB2312" w:eastAsia="仿宋_GB2312" w:cs="Arial"/>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0" w:hRule="atLeast"/>
          <w:jc w:val="center"/>
        </w:trPr>
        <w:tc>
          <w:tcPr>
            <w:tcW w:w="1217" w:type="dxa"/>
            <w:gridSpan w:val="2"/>
            <w:vAlign w:val="center"/>
          </w:tcPr>
          <w:p>
            <w:pPr>
              <w:keepNext w:val="0"/>
              <w:keepLines w:val="0"/>
              <w:pageBreakBefore w:val="0"/>
              <w:kinsoku/>
              <w:wordWrap/>
              <w:overflowPunct/>
              <w:topLinePunct w:val="0"/>
              <w:autoSpaceDE/>
              <w:autoSpaceDN/>
              <w:bidi w:val="0"/>
              <w:snapToGrid/>
              <w:spacing w:line="578" w:lineRule="exact"/>
              <w:textAlignment w:val="auto"/>
              <w:rPr>
                <w:rFonts w:ascii="仿宋_GB2312" w:eastAsia="仿宋_GB2312" w:cs="Arial"/>
                <w:sz w:val="24"/>
              </w:rPr>
            </w:pPr>
            <w:r>
              <w:rPr>
                <w:rFonts w:hint="eastAsia" w:ascii="仿宋_GB2312" w:eastAsia="仿宋_GB2312" w:cs="Arial"/>
                <w:sz w:val="24"/>
              </w:rPr>
              <w:t>个人履历</w:t>
            </w:r>
          </w:p>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c>
          <w:tcPr>
            <w:tcW w:w="8105" w:type="dxa"/>
            <w:gridSpan w:val="9"/>
          </w:tcPr>
          <w:p>
            <w:pPr>
              <w:keepNext w:val="0"/>
              <w:keepLines w:val="0"/>
              <w:pageBreakBefore w:val="0"/>
              <w:widowControl/>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jc w:val="center"/>
        </w:trPr>
        <w:tc>
          <w:tcPr>
            <w:tcW w:w="1217" w:type="dxa"/>
            <w:gridSpan w:val="2"/>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ascii="仿宋_GB2312" w:eastAsia="仿宋_GB2312" w:cs="Arial"/>
                <w:sz w:val="24"/>
              </w:rPr>
            </w:pPr>
            <w:r>
              <w:rPr>
                <w:rFonts w:hint="eastAsia" w:ascii="仿宋_GB2312" w:eastAsia="仿宋_GB2312" w:cs="Arial"/>
                <w:sz w:val="24"/>
              </w:rPr>
              <w:t>主要工作</w:t>
            </w:r>
          </w:p>
          <w:p>
            <w:pPr>
              <w:keepNext w:val="0"/>
              <w:keepLines w:val="0"/>
              <w:pageBreakBefore w:val="0"/>
              <w:kinsoku/>
              <w:wordWrap/>
              <w:overflowPunct/>
              <w:topLinePunct w:val="0"/>
              <w:autoSpaceDE/>
              <w:autoSpaceDN/>
              <w:bidi w:val="0"/>
              <w:snapToGrid/>
              <w:spacing w:line="578" w:lineRule="exact"/>
              <w:jc w:val="center"/>
              <w:textAlignment w:val="auto"/>
              <w:rPr>
                <w:rFonts w:ascii="仿宋_GB2312" w:eastAsia="仿宋_GB2312" w:cs="Arial"/>
                <w:sz w:val="24"/>
              </w:rPr>
            </w:pPr>
            <w:r>
              <w:rPr>
                <w:rFonts w:hint="eastAsia" w:ascii="仿宋_GB2312" w:eastAsia="仿宋_GB2312" w:cs="Arial"/>
                <w:sz w:val="24"/>
              </w:rPr>
              <w:t>业绩</w:t>
            </w:r>
          </w:p>
        </w:tc>
        <w:tc>
          <w:tcPr>
            <w:tcW w:w="8105" w:type="dxa"/>
            <w:gridSpan w:val="9"/>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7" w:type="dxa"/>
            <w:gridSpan w:val="2"/>
            <w:vMerge w:val="restart"/>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ascii="仿宋_GB2312" w:eastAsia="仿宋_GB2312" w:cs="Arial"/>
                <w:sz w:val="24"/>
              </w:rPr>
            </w:pPr>
            <w:r>
              <w:rPr>
                <w:rFonts w:hint="eastAsia" w:ascii="仿宋_GB2312" w:eastAsia="仿宋_GB2312" w:cs="Arial"/>
                <w:sz w:val="24"/>
              </w:rPr>
              <w:t>所获主要证书</w:t>
            </w:r>
          </w:p>
        </w:tc>
        <w:tc>
          <w:tcPr>
            <w:tcW w:w="3119" w:type="dxa"/>
            <w:gridSpan w:val="3"/>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ascii="仿宋_GB2312" w:eastAsia="仿宋_GB2312" w:cs="Arial"/>
                <w:sz w:val="24"/>
              </w:rPr>
            </w:pPr>
            <w:r>
              <w:rPr>
                <w:rFonts w:hint="eastAsia" w:ascii="仿宋_GB2312" w:eastAsia="仿宋_GB2312" w:cs="Arial"/>
                <w:sz w:val="24"/>
              </w:rPr>
              <w:t>证书名称</w:t>
            </w:r>
          </w:p>
        </w:tc>
        <w:tc>
          <w:tcPr>
            <w:tcW w:w="1559" w:type="dxa"/>
            <w:gridSpan w:val="2"/>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ascii="仿宋_GB2312" w:eastAsia="仿宋_GB2312" w:cs="Arial"/>
                <w:sz w:val="24"/>
              </w:rPr>
            </w:pPr>
            <w:r>
              <w:rPr>
                <w:rFonts w:hint="eastAsia" w:ascii="仿宋_GB2312" w:eastAsia="仿宋_GB2312" w:cs="Arial"/>
                <w:sz w:val="24"/>
              </w:rPr>
              <w:t>发证时间</w:t>
            </w:r>
          </w:p>
        </w:tc>
        <w:tc>
          <w:tcPr>
            <w:tcW w:w="3427" w:type="dxa"/>
            <w:gridSpan w:val="4"/>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ascii="仿宋_GB2312" w:eastAsia="仿宋_GB2312" w:cs="Arial"/>
                <w:sz w:val="24"/>
              </w:rPr>
            </w:pPr>
            <w:r>
              <w:rPr>
                <w:rFonts w:hint="eastAsia" w:ascii="仿宋_GB2312" w:eastAsia="仿宋_GB2312" w:cs="Arial"/>
                <w:sz w:val="24"/>
              </w:rPr>
              <w:t>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7" w:type="dxa"/>
            <w:gridSpan w:val="2"/>
            <w:vMerge w:val="continue"/>
            <w:vAlign w:val="center"/>
          </w:tcPr>
          <w:p>
            <w:pPr>
              <w:keepNext w:val="0"/>
              <w:keepLines w:val="0"/>
              <w:pageBreakBefore w:val="0"/>
              <w:kinsoku/>
              <w:wordWrap/>
              <w:overflowPunct/>
              <w:topLinePunct w:val="0"/>
              <w:autoSpaceDE/>
              <w:autoSpaceDN/>
              <w:bidi w:val="0"/>
              <w:snapToGrid/>
              <w:spacing w:line="578" w:lineRule="exact"/>
              <w:ind w:firstLine="420" w:firstLineChars="200"/>
              <w:jc w:val="center"/>
              <w:textAlignment w:val="auto"/>
            </w:pPr>
          </w:p>
        </w:tc>
        <w:tc>
          <w:tcPr>
            <w:tcW w:w="3119" w:type="dxa"/>
            <w:gridSpan w:val="3"/>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c>
          <w:tcPr>
            <w:tcW w:w="1559" w:type="dxa"/>
            <w:gridSpan w:val="2"/>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c>
          <w:tcPr>
            <w:tcW w:w="3427" w:type="dxa"/>
            <w:gridSpan w:val="4"/>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7" w:type="dxa"/>
            <w:gridSpan w:val="2"/>
            <w:vMerge w:val="continue"/>
            <w:vAlign w:val="center"/>
          </w:tcPr>
          <w:p>
            <w:pPr>
              <w:keepNext w:val="0"/>
              <w:keepLines w:val="0"/>
              <w:pageBreakBefore w:val="0"/>
              <w:kinsoku/>
              <w:wordWrap/>
              <w:overflowPunct/>
              <w:topLinePunct w:val="0"/>
              <w:autoSpaceDE/>
              <w:autoSpaceDN/>
              <w:bidi w:val="0"/>
              <w:snapToGrid/>
              <w:spacing w:line="578" w:lineRule="exact"/>
              <w:ind w:firstLine="420" w:firstLineChars="200"/>
              <w:jc w:val="center"/>
              <w:textAlignment w:val="auto"/>
            </w:pPr>
          </w:p>
        </w:tc>
        <w:tc>
          <w:tcPr>
            <w:tcW w:w="3119" w:type="dxa"/>
            <w:gridSpan w:val="3"/>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c>
          <w:tcPr>
            <w:tcW w:w="1559" w:type="dxa"/>
            <w:gridSpan w:val="2"/>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c>
          <w:tcPr>
            <w:tcW w:w="3427" w:type="dxa"/>
            <w:gridSpan w:val="4"/>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7" w:type="dxa"/>
            <w:gridSpan w:val="2"/>
            <w:vMerge w:val="restart"/>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ascii="仿宋_GB2312" w:eastAsia="仿宋_GB2312" w:cs="Arial"/>
                <w:sz w:val="24"/>
              </w:rPr>
            </w:pPr>
            <w:r>
              <w:rPr>
                <w:rFonts w:hint="eastAsia" w:ascii="仿宋_GB2312" w:eastAsia="仿宋_GB2312" w:cs="Arial"/>
                <w:sz w:val="24"/>
              </w:rPr>
              <w:t>主要奖励情况及科技成果</w:t>
            </w:r>
          </w:p>
        </w:tc>
        <w:tc>
          <w:tcPr>
            <w:tcW w:w="3119" w:type="dxa"/>
            <w:gridSpan w:val="3"/>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ascii="仿宋_GB2312" w:eastAsia="仿宋_GB2312" w:cs="Arial"/>
                <w:sz w:val="24"/>
              </w:rPr>
            </w:pPr>
            <w:r>
              <w:rPr>
                <w:rFonts w:hint="eastAsia" w:ascii="仿宋_GB2312" w:eastAsia="仿宋_GB2312" w:cs="Arial"/>
                <w:sz w:val="24"/>
              </w:rPr>
              <w:t>奖励（成果）名称</w:t>
            </w:r>
          </w:p>
        </w:tc>
        <w:tc>
          <w:tcPr>
            <w:tcW w:w="4986" w:type="dxa"/>
            <w:gridSpan w:val="6"/>
            <w:vAlign w:val="center"/>
          </w:tcPr>
          <w:p>
            <w:pPr>
              <w:keepNext w:val="0"/>
              <w:keepLines w:val="0"/>
              <w:pageBreakBefore w:val="0"/>
              <w:kinsoku/>
              <w:wordWrap/>
              <w:overflowPunct/>
              <w:topLinePunct w:val="0"/>
              <w:autoSpaceDE/>
              <w:autoSpaceDN/>
              <w:bidi w:val="0"/>
              <w:snapToGrid/>
              <w:spacing w:line="578" w:lineRule="exact"/>
              <w:jc w:val="center"/>
              <w:textAlignment w:val="auto"/>
              <w:rPr>
                <w:rFonts w:ascii="仿宋_GB2312" w:eastAsia="仿宋_GB2312" w:cs="Arial"/>
                <w:sz w:val="24"/>
              </w:rPr>
            </w:pPr>
            <w:r>
              <w:rPr>
                <w:rFonts w:hint="eastAsia" w:ascii="仿宋_GB2312" w:eastAsia="仿宋_GB2312" w:cs="Arial"/>
                <w:sz w:val="24"/>
              </w:rPr>
              <w:t>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7" w:type="dxa"/>
            <w:gridSpan w:val="2"/>
            <w:vMerge w:val="continue"/>
            <w:vAlign w:val="center"/>
          </w:tcPr>
          <w:p>
            <w:pPr>
              <w:keepNext w:val="0"/>
              <w:keepLines w:val="0"/>
              <w:pageBreakBefore w:val="0"/>
              <w:kinsoku/>
              <w:wordWrap/>
              <w:overflowPunct/>
              <w:topLinePunct w:val="0"/>
              <w:autoSpaceDE/>
              <w:autoSpaceDN/>
              <w:bidi w:val="0"/>
              <w:snapToGrid/>
              <w:spacing w:line="578" w:lineRule="exact"/>
              <w:ind w:firstLine="420" w:firstLineChars="200"/>
              <w:jc w:val="center"/>
              <w:textAlignment w:val="auto"/>
            </w:pPr>
          </w:p>
        </w:tc>
        <w:tc>
          <w:tcPr>
            <w:tcW w:w="3119" w:type="dxa"/>
            <w:gridSpan w:val="3"/>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c>
          <w:tcPr>
            <w:tcW w:w="4986" w:type="dxa"/>
            <w:gridSpan w:val="6"/>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7" w:type="dxa"/>
            <w:gridSpan w:val="2"/>
            <w:vMerge w:val="continue"/>
            <w:vAlign w:val="center"/>
          </w:tcPr>
          <w:p>
            <w:pPr>
              <w:keepNext w:val="0"/>
              <w:keepLines w:val="0"/>
              <w:pageBreakBefore w:val="0"/>
              <w:kinsoku/>
              <w:wordWrap/>
              <w:overflowPunct/>
              <w:topLinePunct w:val="0"/>
              <w:autoSpaceDE/>
              <w:autoSpaceDN/>
              <w:bidi w:val="0"/>
              <w:snapToGrid/>
              <w:spacing w:line="578" w:lineRule="exact"/>
              <w:ind w:firstLine="420" w:firstLineChars="200"/>
              <w:jc w:val="center"/>
              <w:textAlignment w:val="auto"/>
            </w:pPr>
          </w:p>
        </w:tc>
        <w:tc>
          <w:tcPr>
            <w:tcW w:w="3119" w:type="dxa"/>
            <w:gridSpan w:val="3"/>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c>
          <w:tcPr>
            <w:tcW w:w="4986" w:type="dxa"/>
            <w:gridSpan w:val="6"/>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217" w:type="dxa"/>
            <w:gridSpan w:val="2"/>
            <w:vMerge w:val="continue"/>
            <w:vAlign w:val="center"/>
          </w:tcPr>
          <w:p>
            <w:pPr>
              <w:keepNext w:val="0"/>
              <w:keepLines w:val="0"/>
              <w:pageBreakBefore w:val="0"/>
              <w:kinsoku/>
              <w:wordWrap/>
              <w:overflowPunct/>
              <w:topLinePunct w:val="0"/>
              <w:autoSpaceDE/>
              <w:autoSpaceDN/>
              <w:bidi w:val="0"/>
              <w:snapToGrid/>
              <w:spacing w:line="578" w:lineRule="exact"/>
              <w:ind w:firstLine="420" w:firstLineChars="200"/>
              <w:textAlignment w:val="auto"/>
            </w:pPr>
          </w:p>
        </w:tc>
        <w:tc>
          <w:tcPr>
            <w:tcW w:w="3119" w:type="dxa"/>
            <w:gridSpan w:val="3"/>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c>
          <w:tcPr>
            <w:tcW w:w="4986" w:type="dxa"/>
            <w:gridSpan w:val="6"/>
            <w:vAlign w:val="center"/>
          </w:tcPr>
          <w:p>
            <w:pPr>
              <w:keepNext w:val="0"/>
              <w:keepLines w:val="0"/>
              <w:pageBreakBefore w:val="0"/>
              <w:kinsoku/>
              <w:wordWrap/>
              <w:overflowPunct/>
              <w:topLinePunct w:val="0"/>
              <w:autoSpaceDE/>
              <w:autoSpaceDN/>
              <w:bidi w:val="0"/>
              <w:snapToGrid/>
              <w:spacing w:line="578" w:lineRule="exact"/>
              <w:ind w:firstLine="480" w:firstLineChars="200"/>
              <w:jc w:val="center"/>
              <w:textAlignment w:val="auto"/>
              <w:rPr>
                <w:rFonts w:ascii="仿宋_GB2312"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9322" w:type="dxa"/>
            <w:gridSpan w:val="11"/>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仿宋" w:hAnsi="仿宋" w:eastAsia="仿宋"/>
                <w:b/>
                <w:bCs/>
                <w:color w:val="000000"/>
                <w:sz w:val="24"/>
              </w:rPr>
            </w:pPr>
            <w:r>
              <w:rPr>
                <w:rFonts w:hint="eastAsia" w:ascii="仿宋" w:hAnsi="仿宋" w:eastAsia="仿宋"/>
                <w:b/>
                <w:bCs/>
                <w:color w:val="000000"/>
                <w:sz w:val="24"/>
              </w:rPr>
              <w:t>申请人声明：</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ascii="仿宋" w:hAnsi="仿宋" w:eastAsia="仿宋"/>
                <w:color w:val="000000"/>
                <w:sz w:val="24"/>
              </w:rPr>
            </w:pPr>
            <w:r>
              <w:rPr>
                <w:rFonts w:hint="eastAsia" w:ascii="仿宋" w:hAnsi="仿宋" w:eastAsia="仿宋"/>
                <w:color w:val="000000"/>
                <w:sz w:val="24"/>
              </w:rPr>
              <w:t>我自愿提出竞聘申请，并对上述填写内容的真实、完整性负责，并同意公司对上述内容进行调查，</w:t>
            </w:r>
            <w:r>
              <w:rPr>
                <w:rFonts w:hint="eastAsia" w:ascii="仿宋" w:hAnsi="仿宋" w:eastAsia="仿宋"/>
                <w:bCs/>
                <w:color w:val="000000"/>
                <w:sz w:val="24"/>
              </w:rPr>
              <w:t>如上述内容与实际情况不符，本人愿承担一切后果。</w:t>
            </w:r>
            <w:r>
              <w:rPr>
                <w:rFonts w:hint="eastAsia" w:ascii="仿宋" w:hAnsi="仿宋" w:eastAsia="仿宋"/>
                <w:color w:val="000000"/>
                <w:sz w:val="24"/>
              </w:rPr>
              <w:t>若公司接受本人申请，我将做到：</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ascii="仿宋" w:hAnsi="仿宋" w:eastAsia="仿宋"/>
                <w:color w:val="auto"/>
                <w:sz w:val="24"/>
              </w:rPr>
            </w:pPr>
            <w:r>
              <w:rPr>
                <w:rFonts w:hint="eastAsia" w:ascii="仿宋" w:hAnsi="仿宋" w:eastAsia="仿宋"/>
                <w:color w:val="auto"/>
                <w:sz w:val="24"/>
              </w:rPr>
              <w:t>1、遵守岗位竞聘规则；</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ascii="仿宋" w:hAnsi="仿宋" w:eastAsia="仿宋"/>
                <w:color w:val="auto"/>
                <w:sz w:val="24"/>
              </w:rPr>
            </w:pPr>
            <w:r>
              <w:rPr>
                <w:rFonts w:hint="eastAsia" w:ascii="仿宋" w:hAnsi="仿宋" w:eastAsia="仿宋"/>
                <w:color w:val="auto"/>
                <w:sz w:val="24"/>
              </w:rPr>
              <w:t>2、若因客观情况发生变化或公司发展需要以及出现本人不能胜任工作的情况时，本人愿接受公司对工作内容及工作岗位的调整和安排。</w:t>
            </w:r>
          </w:p>
          <w:p>
            <w:pPr>
              <w:keepNext w:val="0"/>
              <w:keepLines w:val="0"/>
              <w:pageBreakBefore w:val="0"/>
              <w:kinsoku/>
              <w:wordWrap/>
              <w:overflowPunct/>
              <w:topLinePunct w:val="0"/>
              <w:autoSpaceDE/>
              <w:autoSpaceDN/>
              <w:bidi w:val="0"/>
              <w:adjustRightInd w:val="0"/>
              <w:snapToGrid/>
              <w:spacing w:before="156" w:beforeLines="50" w:line="578" w:lineRule="exact"/>
              <w:ind w:firstLine="482" w:firstLineChars="200"/>
              <w:textAlignment w:val="auto"/>
              <w:rPr>
                <w:rFonts w:ascii="仿宋" w:hAnsi="仿宋" w:eastAsia="仿宋"/>
                <w:color w:val="000000"/>
                <w:sz w:val="24"/>
              </w:rPr>
            </w:pPr>
            <w:r>
              <w:rPr>
                <w:rFonts w:hint="eastAsia" w:ascii="仿宋" w:hAnsi="仿宋" w:eastAsia="仿宋"/>
                <w:b/>
                <w:color w:val="000000"/>
                <w:sz w:val="24"/>
              </w:rPr>
              <w:t xml:space="preserve">申请人签字：   </w:t>
            </w:r>
            <w:r>
              <w:rPr>
                <w:rFonts w:hint="eastAsia" w:ascii="仿宋" w:hAnsi="仿宋" w:eastAsia="仿宋"/>
                <w:color w:val="000000"/>
                <w:sz w:val="24"/>
              </w:rPr>
              <w:t xml:space="preserve">                                 </w:t>
            </w:r>
          </w:p>
          <w:p>
            <w:pPr>
              <w:keepNext w:val="0"/>
              <w:keepLines w:val="0"/>
              <w:pageBreakBefore w:val="0"/>
              <w:kinsoku/>
              <w:wordWrap/>
              <w:overflowPunct/>
              <w:topLinePunct w:val="0"/>
              <w:autoSpaceDE/>
              <w:autoSpaceDN/>
              <w:bidi w:val="0"/>
              <w:adjustRightInd w:val="0"/>
              <w:snapToGrid/>
              <w:spacing w:before="156" w:beforeLines="50" w:line="578" w:lineRule="exact"/>
              <w:ind w:firstLine="480" w:firstLineChars="200"/>
              <w:textAlignment w:val="auto"/>
              <w:rPr>
                <w:rFonts w:ascii="仿宋" w:hAnsi="仿宋" w:eastAsia="仿宋"/>
                <w:color w:val="000000"/>
                <w:sz w:val="24"/>
              </w:rPr>
            </w:pPr>
          </w:p>
          <w:p>
            <w:pPr>
              <w:keepNext w:val="0"/>
              <w:keepLines w:val="0"/>
              <w:pageBreakBefore w:val="0"/>
              <w:kinsoku/>
              <w:wordWrap/>
              <w:overflowPunct/>
              <w:topLinePunct w:val="0"/>
              <w:autoSpaceDE/>
              <w:autoSpaceDN/>
              <w:bidi w:val="0"/>
              <w:adjustRightInd w:val="0"/>
              <w:snapToGrid/>
              <w:spacing w:before="156" w:beforeLines="50" w:line="578" w:lineRule="exact"/>
              <w:ind w:firstLine="480" w:firstLineChars="200"/>
              <w:jc w:val="right"/>
              <w:textAlignment w:val="auto"/>
              <w:rPr>
                <w:rFonts w:ascii="仿宋" w:hAnsi="仿宋" w:eastAsia="仿宋" w:cs="Times New Roman"/>
                <w:color w:val="000000"/>
                <w:sz w:val="24"/>
              </w:rPr>
            </w:pPr>
            <w:r>
              <w:rPr>
                <w:rFonts w:hint="eastAsia" w:ascii="仿宋" w:hAnsi="仿宋" w:eastAsia="仿宋"/>
                <w:color w:val="000000"/>
                <w:sz w:val="24"/>
              </w:rPr>
              <w:t xml:space="preserve">        日期：    年    月    日</w:t>
            </w:r>
          </w:p>
        </w:tc>
      </w:tr>
    </w:tbl>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仿宋" w:hAnsi="仿宋" w:eastAsia="仿宋"/>
          <w:color w:val="000000"/>
          <w:sz w:val="24"/>
        </w:rPr>
      </w:pPr>
      <w:r>
        <w:rPr>
          <w:rFonts w:hint="eastAsia" w:ascii="黑体" w:eastAsia="黑体" w:cs="Arial"/>
          <w:sz w:val="24"/>
        </w:rPr>
        <w:t>填表说明：</w:t>
      </w:r>
      <w:r>
        <w:rPr>
          <w:rFonts w:hint="eastAsia" w:ascii="仿宋" w:hAnsi="仿宋" w:eastAsia="仿宋"/>
          <w:color w:val="000000"/>
          <w:sz w:val="24"/>
        </w:rPr>
        <w:t>1.照片为近期二寸白底免冠照。</w:t>
      </w:r>
    </w:p>
    <w:p>
      <w:pPr>
        <w:keepNext w:val="0"/>
        <w:keepLines w:val="0"/>
        <w:pageBreakBefore w:val="0"/>
        <w:widowControl w:val="0"/>
        <w:kinsoku/>
        <w:wordWrap/>
        <w:overflowPunct/>
        <w:topLinePunct w:val="0"/>
        <w:autoSpaceDE/>
        <w:autoSpaceDN/>
        <w:bidi w:val="0"/>
        <w:adjustRightInd w:val="0"/>
        <w:snapToGrid/>
        <w:spacing w:line="240" w:lineRule="auto"/>
        <w:ind w:firstLine="1200" w:firstLineChars="500"/>
        <w:textAlignment w:val="auto"/>
        <w:rPr>
          <w:rFonts w:ascii="仿宋" w:hAnsi="仿宋" w:eastAsia="仿宋"/>
          <w:color w:val="000000"/>
          <w:sz w:val="24"/>
        </w:rPr>
      </w:pPr>
      <w:r>
        <w:rPr>
          <w:rFonts w:hint="eastAsia" w:ascii="仿宋" w:hAnsi="仿宋" w:eastAsia="仿宋"/>
          <w:color w:val="000000"/>
          <w:sz w:val="24"/>
        </w:rPr>
        <w:t>2.表中涉及时间的，一律精确到月。</w:t>
      </w:r>
    </w:p>
    <w:p>
      <w:pPr>
        <w:keepNext w:val="0"/>
        <w:keepLines w:val="0"/>
        <w:pageBreakBefore w:val="0"/>
        <w:widowControl w:val="0"/>
        <w:kinsoku/>
        <w:wordWrap/>
        <w:overflowPunct/>
        <w:topLinePunct w:val="0"/>
        <w:autoSpaceDE/>
        <w:autoSpaceDN/>
        <w:bidi w:val="0"/>
        <w:adjustRightInd w:val="0"/>
        <w:snapToGrid/>
        <w:spacing w:line="240" w:lineRule="auto"/>
        <w:ind w:firstLine="1200" w:firstLineChars="500"/>
        <w:textAlignment w:val="auto"/>
        <w:rPr>
          <w:rFonts w:hint="eastAsia" w:ascii="仿宋" w:hAnsi="仿宋" w:eastAsia="仿宋"/>
          <w:color w:val="000000"/>
          <w:sz w:val="24"/>
        </w:rPr>
      </w:pPr>
      <w:r>
        <w:rPr>
          <w:rFonts w:hint="eastAsia" w:ascii="仿宋" w:hAnsi="仿宋" w:eastAsia="仿宋"/>
          <w:color w:val="000000"/>
          <w:sz w:val="24"/>
        </w:rPr>
        <w:t>3．“签字备注”中“本人签名”由本人亲自手写。</w:t>
      </w:r>
    </w:p>
    <w:p>
      <w:pPr>
        <w:keepNext w:val="0"/>
        <w:keepLines w:val="0"/>
        <w:pageBreakBefore w:val="0"/>
        <w:widowControl w:val="0"/>
        <w:kinsoku/>
        <w:wordWrap/>
        <w:overflowPunct/>
        <w:topLinePunct w:val="0"/>
        <w:autoSpaceDE/>
        <w:autoSpaceDN/>
        <w:bidi w:val="0"/>
        <w:adjustRightInd w:val="0"/>
        <w:snapToGrid/>
        <w:spacing w:line="578" w:lineRule="exact"/>
        <w:ind w:firstLine="1200" w:firstLineChars="500"/>
        <w:textAlignment w:val="auto"/>
        <w:rPr>
          <w:rFonts w:hint="eastAsia" w:ascii="仿宋" w:hAnsi="仿宋" w:eastAsia="仿宋"/>
          <w:color w:val="000000"/>
          <w:sz w:val="24"/>
        </w:rPr>
      </w:pPr>
    </w:p>
    <w:p>
      <w:pPr>
        <w:keepNext w:val="0"/>
        <w:keepLines w:val="0"/>
        <w:pageBreakBefore w:val="0"/>
        <w:kinsoku/>
        <w:wordWrap/>
        <w:overflowPunct/>
        <w:topLinePunct w:val="0"/>
        <w:autoSpaceDE/>
        <w:autoSpaceDN/>
        <w:bidi w:val="0"/>
        <w:adjustRightInd w:val="0"/>
        <w:snapToGrid/>
        <w:spacing w:line="578" w:lineRule="exact"/>
        <w:ind w:firstLine="1200" w:firstLineChars="500"/>
        <w:textAlignment w:val="auto"/>
        <w:rPr>
          <w:rFonts w:hint="eastAsia" w:ascii="仿宋" w:hAnsi="仿宋" w:eastAsia="仿宋"/>
          <w:color w:val="000000"/>
          <w:sz w:val="24"/>
        </w:rPr>
      </w:pPr>
    </w:p>
    <w:p>
      <w:pPr>
        <w:keepNext w:val="0"/>
        <w:keepLines w:val="0"/>
        <w:pageBreakBefore w:val="0"/>
        <w:kinsoku/>
        <w:wordWrap/>
        <w:overflowPunct/>
        <w:topLinePunct w:val="0"/>
        <w:autoSpaceDE/>
        <w:autoSpaceDN/>
        <w:bidi w:val="0"/>
        <w:adjustRightInd w:val="0"/>
        <w:snapToGrid/>
        <w:spacing w:line="578" w:lineRule="exact"/>
        <w:ind w:firstLine="1200" w:firstLineChars="500"/>
        <w:textAlignment w:val="auto"/>
        <w:rPr>
          <w:rFonts w:hint="eastAsia" w:ascii="仿宋" w:hAnsi="仿宋" w:eastAsia="仿宋"/>
          <w:color w:val="000000"/>
          <w:sz w:val="24"/>
        </w:rPr>
      </w:pPr>
    </w:p>
    <w:p>
      <w:pPr>
        <w:keepNext w:val="0"/>
        <w:keepLines w:val="0"/>
        <w:pageBreakBefore w:val="0"/>
        <w:kinsoku/>
        <w:wordWrap/>
        <w:overflowPunct/>
        <w:topLinePunct w:val="0"/>
        <w:autoSpaceDE/>
        <w:autoSpaceDN/>
        <w:bidi w:val="0"/>
        <w:adjustRightInd w:val="0"/>
        <w:snapToGrid/>
        <w:spacing w:line="578" w:lineRule="exact"/>
        <w:ind w:firstLine="1200" w:firstLineChars="500"/>
        <w:textAlignment w:val="auto"/>
        <w:rPr>
          <w:rFonts w:hint="eastAsia" w:ascii="仿宋" w:hAnsi="仿宋" w:eastAsia="仿宋"/>
          <w:color w:val="000000"/>
          <w:sz w:val="24"/>
        </w:rPr>
      </w:pPr>
    </w:p>
    <w:p>
      <w:pPr>
        <w:keepNext w:val="0"/>
        <w:keepLines w:val="0"/>
        <w:pageBreakBefore w:val="0"/>
        <w:kinsoku/>
        <w:wordWrap/>
        <w:overflowPunct/>
        <w:topLinePunct w:val="0"/>
        <w:autoSpaceDE/>
        <w:autoSpaceDN/>
        <w:bidi w:val="0"/>
        <w:adjustRightInd w:val="0"/>
        <w:snapToGrid/>
        <w:spacing w:line="578" w:lineRule="exact"/>
        <w:ind w:firstLine="1200" w:firstLineChars="500"/>
        <w:textAlignment w:val="auto"/>
        <w:rPr>
          <w:rFonts w:hint="eastAsia" w:ascii="仿宋" w:hAnsi="仿宋" w:eastAsia="仿宋"/>
          <w:color w:val="000000"/>
          <w:sz w:val="24"/>
        </w:rPr>
      </w:pPr>
    </w:p>
    <w:p>
      <w:pPr>
        <w:keepNext w:val="0"/>
        <w:keepLines w:val="0"/>
        <w:pageBreakBefore w:val="0"/>
        <w:kinsoku/>
        <w:wordWrap/>
        <w:overflowPunct/>
        <w:topLinePunct w:val="0"/>
        <w:autoSpaceDE/>
        <w:autoSpaceDN/>
        <w:bidi w:val="0"/>
        <w:adjustRightInd w:val="0"/>
        <w:snapToGrid/>
        <w:spacing w:line="578" w:lineRule="exact"/>
        <w:textAlignment w:val="auto"/>
        <w:rPr>
          <w:rFonts w:hint="default" w:ascii="仿宋" w:hAnsi="仿宋" w:eastAsia="仿宋"/>
          <w:color w:val="000000"/>
          <w:sz w:val="24"/>
          <w:lang w:val="en-US" w:eastAsia="zh-CN"/>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B38A91"/>
    <w:multiLevelType w:val="singleLevel"/>
    <w:tmpl w:val="90B38A91"/>
    <w:lvl w:ilvl="0" w:tentative="0">
      <w:start w:val="1"/>
      <w:numFmt w:val="decimal"/>
      <w:suff w:val="nothing"/>
      <w:lvlText w:val="（%1）"/>
      <w:lvlJc w:val="left"/>
    </w:lvl>
  </w:abstractNum>
  <w:abstractNum w:abstractNumId="1">
    <w:nsid w:val="B8041DFB"/>
    <w:multiLevelType w:val="singleLevel"/>
    <w:tmpl w:val="B8041DFB"/>
    <w:lvl w:ilvl="0" w:tentative="0">
      <w:start w:val="1"/>
      <w:numFmt w:val="decimal"/>
      <w:suff w:val="nothing"/>
      <w:lvlText w:val="（%1）"/>
      <w:lvlJc w:val="left"/>
    </w:lvl>
  </w:abstractNum>
  <w:abstractNum w:abstractNumId="2">
    <w:nsid w:val="ED215C45"/>
    <w:multiLevelType w:val="singleLevel"/>
    <w:tmpl w:val="ED215C45"/>
    <w:lvl w:ilvl="0" w:tentative="0">
      <w:start w:val="1"/>
      <w:numFmt w:val="decimal"/>
      <w:suff w:val="nothing"/>
      <w:lvlText w:val="（%1）"/>
      <w:lvlJc w:val="left"/>
    </w:lvl>
  </w:abstractNum>
  <w:abstractNum w:abstractNumId="3">
    <w:nsid w:val="03479860"/>
    <w:multiLevelType w:val="singleLevel"/>
    <w:tmpl w:val="03479860"/>
    <w:lvl w:ilvl="0" w:tentative="0">
      <w:start w:val="1"/>
      <w:numFmt w:val="decimal"/>
      <w:suff w:val="nothing"/>
      <w:lvlText w:val="（%1）"/>
      <w:lvlJc w:val="left"/>
    </w:lvl>
  </w:abstractNum>
  <w:abstractNum w:abstractNumId="4">
    <w:nsid w:val="037DAA21"/>
    <w:multiLevelType w:val="singleLevel"/>
    <w:tmpl w:val="037DAA21"/>
    <w:lvl w:ilvl="0" w:tentative="0">
      <w:start w:val="1"/>
      <w:numFmt w:val="decimal"/>
      <w:suff w:val="nothing"/>
      <w:lvlText w:val="（%1）"/>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F036CE"/>
    <w:rsid w:val="00035FF9"/>
    <w:rsid w:val="00095279"/>
    <w:rsid w:val="000C1665"/>
    <w:rsid w:val="000F33C1"/>
    <w:rsid w:val="001707C0"/>
    <w:rsid w:val="00193DE9"/>
    <w:rsid w:val="001F622E"/>
    <w:rsid w:val="002170C2"/>
    <w:rsid w:val="00250AB9"/>
    <w:rsid w:val="00261E9B"/>
    <w:rsid w:val="003A5A59"/>
    <w:rsid w:val="0049281A"/>
    <w:rsid w:val="004B6123"/>
    <w:rsid w:val="004D168C"/>
    <w:rsid w:val="00551863"/>
    <w:rsid w:val="00583D61"/>
    <w:rsid w:val="00594B1A"/>
    <w:rsid w:val="005958F0"/>
    <w:rsid w:val="005D5241"/>
    <w:rsid w:val="0061658F"/>
    <w:rsid w:val="00665230"/>
    <w:rsid w:val="00670CD7"/>
    <w:rsid w:val="0068093B"/>
    <w:rsid w:val="0076292F"/>
    <w:rsid w:val="0088326C"/>
    <w:rsid w:val="008A05AD"/>
    <w:rsid w:val="009444E5"/>
    <w:rsid w:val="009D56A4"/>
    <w:rsid w:val="009F6F9A"/>
    <w:rsid w:val="00A00154"/>
    <w:rsid w:val="00A0154E"/>
    <w:rsid w:val="00A94851"/>
    <w:rsid w:val="00AC3EA9"/>
    <w:rsid w:val="00AF7963"/>
    <w:rsid w:val="00B97BAB"/>
    <w:rsid w:val="00C15EA7"/>
    <w:rsid w:val="00C33548"/>
    <w:rsid w:val="00C76973"/>
    <w:rsid w:val="00CD16CB"/>
    <w:rsid w:val="00DE4D55"/>
    <w:rsid w:val="00E3096D"/>
    <w:rsid w:val="00E717ED"/>
    <w:rsid w:val="00E93805"/>
    <w:rsid w:val="00ED36C7"/>
    <w:rsid w:val="00EF7940"/>
    <w:rsid w:val="00F738AD"/>
    <w:rsid w:val="00F77E27"/>
    <w:rsid w:val="00FA170F"/>
    <w:rsid w:val="00FA1DF0"/>
    <w:rsid w:val="00FB71AE"/>
    <w:rsid w:val="010158D6"/>
    <w:rsid w:val="01150B83"/>
    <w:rsid w:val="012521B5"/>
    <w:rsid w:val="014304FA"/>
    <w:rsid w:val="014E7423"/>
    <w:rsid w:val="015679D0"/>
    <w:rsid w:val="01785B98"/>
    <w:rsid w:val="01787392"/>
    <w:rsid w:val="017A04F6"/>
    <w:rsid w:val="018067FB"/>
    <w:rsid w:val="01830147"/>
    <w:rsid w:val="018D6AE7"/>
    <w:rsid w:val="018F0916"/>
    <w:rsid w:val="01D56040"/>
    <w:rsid w:val="01F95FBA"/>
    <w:rsid w:val="02280CF8"/>
    <w:rsid w:val="02417B87"/>
    <w:rsid w:val="024912E2"/>
    <w:rsid w:val="02503062"/>
    <w:rsid w:val="025124D7"/>
    <w:rsid w:val="027D3144"/>
    <w:rsid w:val="02833D43"/>
    <w:rsid w:val="029224FB"/>
    <w:rsid w:val="029E7381"/>
    <w:rsid w:val="02AD361F"/>
    <w:rsid w:val="02B37F71"/>
    <w:rsid w:val="02B5233B"/>
    <w:rsid w:val="02D34185"/>
    <w:rsid w:val="02F211D7"/>
    <w:rsid w:val="03155B23"/>
    <w:rsid w:val="03354AEA"/>
    <w:rsid w:val="03451AAA"/>
    <w:rsid w:val="03495D5E"/>
    <w:rsid w:val="035F1750"/>
    <w:rsid w:val="03A64AAA"/>
    <w:rsid w:val="03A9794E"/>
    <w:rsid w:val="03CB77C4"/>
    <w:rsid w:val="03CF7DB6"/>
    <w:rsid w:val="03D10E91"/>
    <w:rsid w:val="03E33325"/>
    <w:rsid w:val="03FE00C1"/>
    <w:rsid w:val="0415400A"/>
    <w:rsid w:val="04262DE4"/>
    <w:rsid w:val="04272D31"/>
    <w:rsid w:val="0428037D"/>
    <w:rsid w:val="04285AE9"/>
    <w:rsid w:val="04466EBB"/>
    <w:rsid w:val="046943F2"/>
    <w:rsid w:val="048A15C7"/>
    <w:rsid w:val="04966583"/>
    <w:rsid w:val="049E01BD"/>
    <w:rsid w:val="04BC3D70"/>
    <w:rsid w:val="04C60DEB"/>
    <w:rsid w:val="04CD45B5"/>
    <w:rsid w:val="04D05CEB"/>
    <w:rsid w:val="04DA30A0"/>
    <w:rsid w:val="04EE00CF"/>
    <w:rsid w:val="05053C68"/>
    <w:rsid w:val="050B7B43"/>
    <w:rsid w:val="05191440"/>
    <w:rsid w:val="05257F26"/>
    <w:rsid w:val="05312EE7"/>
    <w:rsid w:val="057017BD"/>
    <w:rsid w:val="05745653"/>
    <w:rsid w:val="057E5F92"/>
    <w:rsid w:val="05BB24F7"/>
    <w:rsid w:val="05F029AF"/>
    <w:rsid w:val="05F925AE"/>
    <w:rsid w:val="06093CAB"/>
    <w:rsid w:val="06110AAB"/>
    <w:rsid w:val="062B7F44"/>
    <w:rsid w:val="063C0853"/>
    <w:rsid w:val="063D4CBA"/>
    <w:rsid w:val="064B398F"/>
    <w:rsid w:val="06503B8F"/>
    <w:rsid w:val="06540256"/>
    <w:rsid w:val="065D7C6C"/>
    <w:rsid w:val="06A74441"/>
    <w:rsid w:val="06CD3DA5"/>
    <w:rsid w:val="06D03D80"/>
    <w:rsid w:val="06DF2215"/>
    <w:rsid w:val="06FC68A6"/>
    <w:rsid w:val="070E3E37"/>
    <w:rsid w:val="0714169D"/>
    <w:rsid w:val="072F5335"/>
    <w:rsid w:val="07500A1D"/>
    <w:rsid w:val="075F6474"/>
    <w:rsid w:val="07746E01"/>
    <w:rsid w:val="0776290D"/>
    <w:rsid w:val="077F2663"/>
    <w:rsid w:val="078D16BC"/>
    <w:rsid w:val="07A64D62"/>
    <w:rsid w:val="07AA5F8E"/>
    <w:rsid w:val="07B0770E"/>
    <w:rsid w:val="07EA35B4"/>
    <w:rsid w:val="07EA7559"/>
    <w:rsid w:val="07F35CA5"/>
    <w:rsid w:val="07F609E5"/>
    <w:rsid w:val="08000695"/>
    <w:rsid w:val="083A0382"/>
    <w:rsid w:val="083B796F"/>
    <w:rsid w:val="08410BF0"/>
    <w:rsid w:val="084E5B21"/>
    <w:rsid w:val="085B4B61"/>
    <w:rsid w:val="086000B9"/>
    <w:rsid w:val="086409E2"/>
    <w:rsid w:val="088124AD"/>
    <w:rsid w:val="08B550AD"/>
    <w:rsid w:val="08CC78A8"/>
    <w:rsid w:val="0910551D"/>
    <w:rsid w:val="093E239F"/>
    <w:rsid w:val="09A907D9"/>
    <w:rsid w:val="09AA278B"/>
    <w:rsid w:val="09EF6C13"/>
    <w:rsid w:val="09FF44F7"/>
    <w:rsid w:val="0A312D88"/>
    <w:rsid w:val="0A31630C"/>
    <w:rsid w:val="0A522CFE"/>
    <w:rsid w:val="0A6F38B0"/>
    <w:rsid w:val="0A7E4F04"/>
    <w:rsid w:val="0A864A47"/>
    <w:rsid w:val="0A991372"/>
    <w:rsid w:val="0AA707D0"/>
    <w:rsid w:val="0AAA2E28"/>
    <w:rsid w:val="0AAC240E"/>
    <w:rsid w:val="0AB17A25"/>
    <w:rsid w:val="0AB315D9"/>
    <w:rsid w:val="0AC7549A"/>
    <w:rsid w:val="0AE94CA8"/>
    <w:rsid w:val="0AEB7BCA"/>
    <w:rsid w:val="0B2E7A8F"/>
    <w:rsid w:val="0B5738B0"/>
    <w:rsid w:val="0B602CDA"/>
    <w:rsid w:val="0B616A28"/>
    <w:rsid w:val="0B7F426F"/>
    <w:rsid w:val="0B93526C"/>
    <w:rsid w:val="0B980952"/>
    <w:rsid w:val="0B9854B4"/>
    <w:rsid w:val="0BA31A63"/>
    <w:rsid w:val="0BB142E2"/>
    <w:rsid w:val="0BB22CAA"/>
    <w:rsid w:val="0BC024F5"/>
    <w:rsid w:val="0BCF2858"/>
    <w:rsid w:val="0C2016B3"/>
    <w:rsid w:val="0C243501"/>
    <w:rsid w:val="0C28539C"/>
    <w:rsid w:val="0C7D21FA"/>
    <w:rsid w:val="0C8278CB"/>
    <w:rsid w:val="0CA55401"/>
    <w:rsid w:val="0CB716B2"/>
    <w:rsid w:val="0CC201DA"/>
    <w:rsid w:val="0CDD530A"/>
    <w:rsid w:val="0D0E6A29"/>
    <w:rsid w:val="0D150EEA"/>
    <w:rsid w:val="0D1A2114"/>
    <w:rsid w:val="0D4C7ED9"/>
    <w:rsid w:val="0D4E7DE9"/>
    <w:rsid w:val="0D553E8D"/>
    <w:rsid w:val="0D5F00E0"/>
    <w:rsid w:val="0D7E2835"/>
    <w:rsid w:val="0D84443E"/>
    <w:rsid w:val="0D915969"/>
    <w:rsid w:val="0D9D1BA4"/>
    <w:rsid w:val="0DA30B32"/>
    <w:rsid w:val="0DB0399B"/>
    <w:rsid w:val="0DC6644B"/>
    <w:rsid w:val="0DCD4C63"/>
    <w:rsid w:val="0DDA7DA2"/>
    <w:rsid w:val="0DE3602B"/>
    <w:rsid w:val="0DE76791"/>
    <w:rsid w:val="0DF61861"/>
    <w:rsid w:val="0E010ABB"/>
    <w:rsid w:val="0E097992"/>
    <w:rsid w:val="0E236E8B"/>
    <w:rsid w:val="0E462B7A"/>
    <w:rsid w:val="0E47610D"/>
    <w:rsid w:val="0E661C08"/>
    <w:rsid w:val="0E696631"/>
    <w:rsid w:val="0E7457CA"/>
    <w:rsid w:val="0EAF6E79"/>
    <w:rsid w:val="0EC20452"/>
    <w:rsid w:val="0EE67F39"/>
    <w:rsid w:val="0EE966BB"/>
    <w:rsid w:val="0EEB78A1"/>
    <w:rsid w:val="0EFA7769"/>
    <w:rsid w:val="0F3C2B91"/>
    <w:rsid w:val="0F4470B9"/>
    <w:rsid w:val="0F70624F"/>
    <w:rsid w:val="0F7B290D"/>
    <w:rsid w:val="0F893040"/>
    <w:rsid w:val="0F9E6078"/>
    <w:rsid w:val="0F9F000E"/>
    <w:rsid w:val="0FAD6AAE"/>
    <w:rsid w:val="0FB12275"/>
    <w:rsid w:val="0FD1709F"/>
    <w:rsid w:val="0FDF6815"/>
    <w:rsid w:val="10194513"/>
    <w:rsid w:val="101C7F8C"/>
    <w:rsid w:val="1029523B"/>
    <w:rsid w:val="102E0641"/>
    <w:rsid w:val="1036245C"/>
    <w:rsid w:val="103B3817"/>
    <w:rsid w:val="10483993"/>
    <w:rsid w:val="107F03E0"/>
    <w:rsid w:val="10A21B41"/>
    <w:rsid w:val="10D2289E"/>
    <w:rsid w:val="10DC6A59"/>
    <w:rsid w:val="10DF33CB"/>
    <w:rsid w:val="10E05F0F"/>
    <w:rsid w:val="10E41F58"/>
    <w:rsid w:val="110411F6"/>
    <w:rsid w:val="111E1B8C"/>
    <w:rsid w:val="111F4A8E"/>
    <w:rsid w:val="1152539F"/>
    <w:rsid w:val="11552222"/>
    <w:rsid w:val="118E3EB0"/>
    <w:rsid w:val="11E33BFE"/>
    <w:rsid w:val="11F21228"/>
    <w:rsid w:val="120D295D"/>
    <w:rsid w:val="1213341A"/>
    <w:rsid w:val="1273795B"/>
    <w:rsid w:val="12745890"/>
    <w:rsid w:val="12894F9A"/>
    <w:rsid w:val="128951FB"/>
    <w:rsid w:val="128A34EC"/>
    <w:rsid w:val="12A56A93"/>
    <w:rsid w:val="12B741B3"/>
    <w:rsid w:val="12DA59E5"/>
    <w:rsid w:val="12F154C8"/>
    <w:rsid w:val="12F7250C"/>
    <w:rsid w:val="12FA40FD"/>
    <w:rsid w:val="13032695"/>
    <w:rsid w:val="131E40C5"/>
    <w:rsid w:val="13294F44"/>
    <w:rsid w:val="1345592C"/>
    <w:rsid w:val="1350215B"/>
    <w:rsid w:val="13655850"/>
    <w:rsid w:val="1366785D"/>
    <w:rsid w:val="137143BB"/>
    <w:rsid w:val="138106EC"/>
    <w:rsid w:val="138B1ADA"/>
    <w:rsid w:val="138F28CD"/>
    <w:rsid w:val="13915917"/>
    <w:rsid w:val="139F60B3"/>
    <w:rsid w:val="13A7230D"/>
    <w:rsid w:val="13A93DF8"/>
    <w:rsid w:val="13CA5A16"/>
    <w:rsid w:val="13E53105"/>
    <w:rsid w:val="14250E53"/>
    <w:rsid w:val="14253F6E"/>
    <w:rsid w:val="147864DB"/>
    <w:rsid w:val="149F21A7"/>
    <w:rsid w:val="14AA3502"/>
    <w:rsid w:val="14DC753A"/>
    <w:rsid w:val="14E26484"/>
    <w:rsid w:val="14F576BA"/>
    <w:rsid w:val="153A25B1"/>
    <w:rsid w:val="154F05AB"/>
    <w:rsid w:val="157306F8"/>
    <w:rsid w:val="15A37DB9"/>
    <w:rsid w:val="15C21E54"/>
    <w:rsid w:val="15CA126F"/>
    <w:rsid w:val="15CE54AA"/>
    <w:rsid w:val="15DF5D8E"/>
    <w:rsid w:val="15E36358"/>
    <w:rsid w:val="160B0CE9"/>
    <w:rsid w:val="16184B68"/>
    <w:rsid w:val="161D0B3C"/>
    <w:rsid w:val="162176C4"/>
    <w:rsid w:val="1635775C"/>
    <w:rsid w:val="1640135E"/>
    <w:rsid w:val="166D7F47"/>
    <w:rsid w:val="166E1399"/>
    <w:rsid w:val="16722F22"/>
    <w:rsid w:val="1677640B"/>
    <w:rsid w:val="16852C16"/>
    <w:rsid w:val="16970D3C"/>
    <w:rsid w:val="16B10066"/>
    <w:rsid w:val="16B35DE6"/>
    <w:rsid w:val="16D93056"/>
    <w:rsid w:val="16E66CA8"/>
    <w:rsid w:val="16F342AD"/>
    <w:rsid w:val="17103D25"/>
    <w:rsid w:val="17123F41"/>
    <w:rsid w:val="175E57E5"/>
    <w:rsid w:val="17614581"/>
    <w:rsid w:val="178D5376"/>
    <w:rsid w:val="17BD35E8"/>
    <w:rsid w:val="17C0574B"/>
    <w:rsid w:val="17C4220C"/>
    <w:rsid w:val="17C51FBE"/>
    <w:rsid w:val="17D03530"/>
    <w:rsid w:val="17D648C8"/>
    <w:rsid w:val="17E72CD8"/>
    <w:rsid w:val="17EB4644"/>
    <w:rsid w:val="17ED0674"/>
    <w:rsid w:val="17FE1A42"/>
    <w:rsid w:val="180A15F2"/>
    <w:rsid w:val="18145126"/>
    <w:rsid w:val="181A38F5"/>
    <w:rsid w:val="18316649"/>
    <w:rsid w:val="18435CD5"/>
    <w:rsid w:val="18466CF5"/>
    <w:rsid w:val="18510A99"/>
    <w:rsid w:val="18605EAA"/>
    <w:rsid w:val="18697B91"/>
    <w:rsid w:val="188F6D7B"/>
    <w:rsid w:val="18B40527"/>
    <w:rsid w:val="18CF3275"/>
    <w:rsid w:val="18D9635B"/>
    <w:rsid w:val="18DE0FC8"/>
    <w:rsid w:val="18E279E9"/>
    <w:rsid w:val="19085329"/>
    <w:rsid w:val="19116611"/>
    <w:rsid w:val="191871B7"/>
    <w:rsid w:val="19267830"/>
    <w:rsid w:val="1932190C"/>
    <w:rsid w:val="1936230B"/>
    <w:rsid w:val="1976733B"/>
    <w:rsid w:val="1988258F"/>
    <w:rsid w:val="198B41F8"/>
    <w:rsid w:val="19B8272C"/>
    <w:rsid w:val="19BE3F0C"/>
    <w:rsid w:val="19BF2618"/>
    <w:rsid w:val="1A0A20B0"/>
    <w:rsid w:val="1A0E6F17"/>
    <w:rsid w:val="1A13068E"/>
    <w:rsid w:val="1A1A4108"/>
    <w:rsid w:val="1A2E04F3"/>
    <w:rsid w:val="1A53066D"/>
    <w:rsid w:val="1A537217"/>
    <w:rsid w:val="1A612E4B"/>
    <w:rsid w:val="1A8A7FE9"/>
    <w:rsid w:val="1AAD6B7A"/>
    <w:rsid w:val="1AC87478"/>
    <w:rsid w:val="1AD339E7"/>
    <w:rsid w:val="1AF079C8"/>
    <w:rsid w:val="1AF31C62"/>
    <w:rsid w:val="1B0155F1"/>
    <w:rsid w:val="1B261AC1"/>
    <w:rsid w:val="1B3630B4"/>
    <w:rsid w:val="1B640116"/>
    <w:rsid w:val="1B6B7BDB"/>
    <w:rsid w:val="1B965141"/>
    <w:rsid w:val="1B966EEF"/>
    <w:rsid w:val="1B9B7430"/>
    <w:rsid w:val="1BAF1329"/>
    <w:rsid w:val="1BB20540"/>
    <w:rsid w:val="1BD22131"/>
    <w:rsid w:val="1BD754D2"/>
    <w:rsid w:val="1BE614F8"/>
    <w:rsid w:val="1BFA7756"/>
    <w:rsid w:val="1C026860"/>
    <w:rsid w:val="1C295A48"/>
    <w:rsid w:val="1C2C73B0"/>
    <w:rsid w:val="1C38367F"/>
    <w:rsid w:val="1C3B1225"/>
    <w:rsid w:val="1C4C21AD"/>
    <w:rsid w:val="1C5E5533"/>
    <w:rsid w:val="1C924883"/>
    <w:rsid w:val="1C9654D6"/>
    <w:rsid w:val="1C9D24FF"/>
    <w:rsid w:val="1C9D42AD"/>
    <w:rsid w:val="1CC950A2"/>
    <w:rsid w:val="1CEC51C9"/>
    <w:rsid w:val="1D077C66"/>
    <w:rsid w:val="1D083DE6"/>
    <w:rsid w:val="1D1A3545"/>
    <w:rsid w:val="1D344C11"/>
    <w:rsid w:val="1D461EA1"/>
    <w:rsid w:val="1D585738"/>
    <w:rsid w:val="1D675DDA"/>
    <w:rsid w:val="1D7974F3"/>
    <w:rsid w:val="1D952C40"/>
    <w:rsid w:val="1DAC3847"/>
    <w:rsid w:val="1DBC69B5"/>
    <w:rsid w:val="1DD1544F"/>
    <w:rsid w:val="1DD668EE"/>
    <w:rsid w:val="1E2F3969"/>
    <w:rsid w:val="1E355210"/>
    <w:rsid w:val="1E5D1D31"/>
    <w:rsid w:val="1E697182"/>
    <w:rsid w:val="1E8C6387"/>
    <w:rsid w:val="1EC45791"/>
    <w:rsid w:val="1ED5550B"/>
    <w:rsid w:val="1EFA6D58"/>
    <w:rsid w:val="1F175788"/>
    <w:rsid w:val="1F1B4700"/>
    <w:rsid w:val="1F416EB4"/>
    <w:rsid w:val="1F450A32"/>
    <w:rsid w:val="1F4E1EB5"/>
    <w:rsid w:val="1F656A56"/>
    <w:rsid w:val="1F8A643E"/>
    <w:rsid w:val="1F93272D"/>
    <w:rsid w:val="1F9F1710"/>
    <w:rsid w:val="1FAA2A4F"/>
    <w:rsid w:val="1FB36C33"/>
    <w:rsid w:val="1FDC65DC"/>
    <w:rsid w:val="1FE259ED"/>
    <w:rsid w:val="1FEB0FCA"/>
    <w:rsid w:val="1FEB29C3"/>
    <w:rsid w:val="2000527E"/>
    <w:rsid w:val="20044908"/>
    <w:rsid w:val="200A446D"/>
    <w:rsid w:val="201609F4"/>
    <w:rsid w:val="202A1F1E"/>
    <w:rsid w:val="204C38C6"/>
    <w:rsid w:val="20580C17"/>
    <w:rsid w:val="206F3590"/>
    <w:rsid w:val="207A4E48"/>
    <w:rsid w:val="208419A9"/>
    <w:rsid w:val="208A4B48"/>
    <w:rsid w:val="208E4AA5"/>
    <w:rsid w:val="20BE03E8"/>
    <w:rsid w:val="21054E10"/>
    <w:rsid w:val="21257A84"/>
    <w:rsid w:val="21344C47"/>
    <w:rsid w:val="213C3E83"/>
    <w:rsid w:val="21572A7E"/>
    <w:rsid w:val="216050D6"/>
    <w:rsid w:val="21713426"/>
    <w:rsid w:val="21721E46"/>
    <w:rsid w:val="217B624D"/>
    <w:rsid w:val="21802659"/>
    <w:rsid w:val="21A34113"/>
    <w:rsid w:val="21E50601"/>
    <w:rsid w:val="22037B0C"/>
    <w:rsid w:val="22127219"/>
    <w:rsid w:val="224B4FF2"/>
    <w:rsid w:val="224D3CEC"/>
    <w:rsid w:val="228506E7"/>
    <w:rsid w:val="22975085"/>
    <w:rsid w:val="22BB34A5"/>
    <w:rsid w:val="22CB43C5"/>
    <w:rsid w:val="22D307D9"/>
    <w:rsid w:val="230A01C2"/>
    <w:rsid w:val="230A1A47"/>
    <w:rsid w:val="230F57E2"/>
    <w:rsid w:val="23237D82"/>
    <w:rsid w:val="234478C5"/>
    <w:rsid w:val="23484B35"/>
    <w:rsid w:val="23621DAC"/>
    <w:rsid w:val="23632A12"/>
    <w:rsid w:val="23696F33"/>
    <w:rsid w:val="23751ADF"/>
    <w:rsid w:val="23C07FD5"/>
    <w:rsid w:val="23DA0E6F"/>
    <w:rsid w:val="2404630D"/>
    <w:rsid w:val="24155FE6"/>
    <w:rsid w:val="24374632"/>
    <w:rsid w:val="24453D6C"/>
    <w:rsid w:val="247C0C4C"/>
    <w:rsid w:val="247F4FD1"/>
    <w:rsid w:val="248024EA"/>
    <w:rsid w:val="248257F3"/>
    <w:rsid w:val="2499352A"/>
    <w:rsid w:val="249C37D9"/>
    <w:rsid w:val="24A84A17"/>
    <w:rsid w:val="24B830EC"/>
    <w:rsid w:val="24BB79C6"/>
    <w:rsid w:val="24CD3F86"/>
    <w:rsid w:val="24DE0ADB"/>
    <w:rsid w:val="24E33F8A"/>
    <w:rsid w:val="250D5FD6"/>
    <w:rsid w:val="25183E2D"/>
    <w:rsid w:val="252B77E8"/>
    <w:rsid w:val="25801019"/>
    <w:rsid w:val="25977309"/>
    <w:rsid w:val="25A40E56"/>
    <w:rsid w:val="25B11A92"/>
    <w:rsid w:val="25BF27B1"/>
    <w:rsid w:val="25C97A78"/>
    <w:rsid w:val="26035E31"/>
    <w:rsid w:val="26140DD4"/>
    <w:rsid w:val="26541996"/>
    <w:rsid w:val="2657371E"/>
    <w:rsid w:val="26647BE9"/>
    <w:rsid w:val="267A5A0C"/>
    <w:rsid w:val="268C78DA"/>
    <w:rsid w:val="26A52E1F"/>
    <w:rsid w:val="26BA77B1"/>
    <w:rsid w:val="26D242A0"/>
    <w:rsid w:val="26E32643"/>
    <w:rsid w:val="26F504A2"/>
    <w:rsid w:val="26FE619B"/>
    <w:rsid w:val="27147861"/>
    <w:rsid w:val="27526539"/>
    <w:rsid w:val="275E1821"/>
    <w:rsid w:val="275E592D"/>
    <w:rsid w:val="2762087B"/>
    <w:rsid w:val="27734588"/>
    <w:rsid w:val="27932FB7"/>
    <w:rsid w:val="2799410B"/>
    <w:rsid w:val="279C2C95"/>
    <w:rsid w:val="27B81749"/>
    <w:rsid w:val="27FB65CA"/>
    <w:rsid w:val="28065476"/>
    <w:rsid w:val="280E7271"/>
    <w:rsid w:val="281216FD"/>
    <w:rsid w:val="283146DE"/>
    <w:rsid w:val="28435B27"/>
    <w:rsid w:val="28456940"/>
    <w:rsid w:val="28684270"/>
    <w:rsid w:val="286A517D"/>
    <w:rsid w:val="28844573"/>
    <w:rsid w:val="28876805"/>
    <w:rsid w:val="28B03501"/>
    <w:rsid w:val="28BD6961"/>
    <w:rsid w:val="28D62D73"/>
    <w:rsid w:val="28DA6755"/>
    <w:rsid w:val="28DF5E96"/>
    <w:rsid w:val="29336A81"/>
    <w:rsid w:val="293C1B6F"/>
    <w:rsid w:val="293C4ECE"/>
    <w:rsid w:val="29633384"/>
    <w:rsid w:val="29657AC0"/>
    <w:rsid w:val="29817420"/>
    <w:rsid w:val="29A0362E"/>
    <w:rsid w:val="29B76E8F"/>
    <w:rsid w:val="29D14E2A"/>
    <w:rsid w:val="29DE6C9B"/>
    <w:rsid w:val="29FC3070"/>
    <w:rsid w:val="2A0802ED"/>
    <w:rsid w:val="2A1C79FE"/>
    <w:rsid w:val="2A574807"/>
    <w:rsid w:val="2A7275DE"/>
    <w:rsid w:val="2A8B684A"/>
    <w:rsid w:val="2AAA13FD"/>
    <w:rsid w:val="2AB21852"/>
    <w:rsid w:val="2AB505A1"/>
    <w:rsid w:val="2AC20DB8"/>
    <w:rsid w:val="2ADD2E84"/>
    <w:rsid w:val="2B041558"/>
    <w:rsid w:val="2B084FE7"/>
    <w:rsid w:val="2B1B11BE"/>
    <w:rsid w:val="2B2E7374"/>
    <w:rsid w:val="2B396524"/>
    <w:rsid w:val="2B3B1096"/>
    <w:rsid w:val="2B3B694F"/>
    <w:rsid w:val="2B42039C"/>
    <w:rsid w:val="2B4B2380"/>
    <w:rsid w:val="2B4B760E"/>
    <w:rsid w:val="2B540147"/>
    <w:rsid w:val="2B856638"/>
    <w:rsid w:val="2B95688F"/>
    <w:rsid w:val="2B9F3B9D"/>
    <w:rsid w:val="2BAC0068"/>
    <w:rsid w:val="2BC52ED8"/>
    <w:rsid w:val="2BD15D21"/>
    <w:rsid w:val="2BDA477C"/>
    <w:rsid w:val="2BE81B87"/>
    <w:rsid w:val="2BE82AB0"/>
    <w:rsid w:val="2C0B2332"/>
    <w:rsid w:val="2C0F1CBF"/>
    <w:rsid w:val="2C1F6A8C"/>
    <w:rsid w:val="2C2311B0"/>
    <w:rsid w:val="2C294BBF"/>
    <w:rsid w:val="2C3248BB"/>
    <w:rsid w:val="2C350CEF"/>
    <w:rsid w:val="2C5247FD"/>
    <w:rsid w:val="2C6F3E08"/>
    <w:rsid w:val="2CAB0808"/>
    <w:rsid w:val="2CB45702"/>
    <w:rsid w:val="2CC041AF"/>
    <w:rsid w:val="2CEC6224"/>
    <w:rsid w:val="2CEF752B"/>
    <w:rsid w:val="2CFF241A"/>
    <w:rsid w:val="2D0143E4"/>
    <w:rsid w:val="2D0A773C"/>
    <w:rsid w:val="2D0D71CF"/>
    <w:rsid w:val="2D1F486A"/>
    <w:rsid w:val="2D355E3C"/>
    <w:rsid w:val="2D3610D2"/>
    <w:rsid w:val="2D490EED"/>
    <w:rsid w:val="2D5C4637"/>
    <w:rsid w:val="2D6975ED"/>
    <w:rsid w:val="2D861F6A"/>
    <w:rsid w:val="2DA431DC"/>
    <w:rsid w:val="2DAF5BEE"/>
    <w:rsid w:val="2DB01144"/>
    <w:rsid w:val="2DB72CF5"/>
    <w:rsid w:val="2DB94648"/>
    <w:rsid w:val="2E08741C"/>
    <w:rsid w:val="2E165C6D"/>
    <w:rsid w:val="2E267592"/>
    <w:rsid w:val="2E3C42F3"/>
    <w:rsid w:val="2E4F3B92"/>
    <w:rsid w:val="2E534925"/>
    <w:rsid w:val="2E7A035A"/>
    <w:rsid w:val="2E8E7EF9"/>
    <w:rsid w:val="2E9077CD"/>
    <w:rsid w:val="2E96402E"/>
    <w:rsid w:val="2E9B5EB1"/>
    <w:rsid w:val="2F0147A1"/>
    <w:rsid w:val="2F0300C2"/>
    <w:rsid w:val="2F0C52B6"/>
    <w:rsid w:val="2F0F020C"/>
    <w:rsid w:val="2F136689"/>
    <w:rsid w:val="2F1C14BA"/>
    <w:rsid w:val="2F40513D"/>
    <w:rsid w:val="2F712917"/>
    <w:rsid w:val="2F7F31A1"/>
    <w:rsid w:val="2FB43990"/>
    <w:rsid w:val="2FB77735"/>
    <w:rsid w:val="2FE72E2C"/>
    <w:rsid w:val="30092A19"/>
    <w:rsid w:val="301937F3"/>
    <w:rsid w:val="30201025"/>
    <w:rsid w:val="303625F7"/>
    <w:rsid w:val="3039641C"/>
    <w:rsid w:val="30417AC2"/>
    <w:rsid w:val="30714FE8"/>
    <w:rsid w:val="30774B9B"/>
    <w:rsid w:val="307E5FD0"/>
    <w:rsid w:val="308A5DF7"/>
    <w:rsid w:val="30942EFD"/>
    <w:rsid w:val="30BC4467"/>
    <w:rsid w:val="30C83489"/>
    <w:rsid w:val="30D972BF"/>
    <w:rsid w:val="30E324E6"/>
    <w:rsid w:val="310D51AB"/>
    <w:rsid w:val="311B5AC9"/>
    <w:rsid w:val="31234F03"/>
    <w:rsid w:val="31392632"/>
    <w:rsid w:val="31552F50"/>
    <w:rsid w:val="316A07AA"/>
    <w:rsid w:val="31712424"/>
    <w:rsid w:val="31B271A1"/>
    <w:rsid w:val="31BC2B7C"/>
    <w:rsid w:val="31C14142"/>
    <w:rsid w:val="31F75F20"/>
    <w:rsid w:val="31F818C8"/>
    <w:rsid w:val="321A507B"/>
    <w:rsid w:val="326E1E26"/>
    <w:rsid w:val="32700150"/>
    <w:rsid w:val="32A25D21"/>
    <w:rsid w:val="32AA21C7"/>
    <w:rsid w:val="32BE17B9"/>
    <w:rsid w:val="32C74E72"/>
    <w:rsid w:val="32CE682A"/>
    <w:rsid w:val="32D3412D"/>
    <w:rsid w:val="33055138"/>
    <w:rsid w:val="331921A2"/>
    <w:rsid w:val="331B298C"/>
    <w:rsid w:val="331B5484"/>
    <w:rsid w:val="3327332F"/>
    <w:rsid w:val="335A747E"/>
    <w:rsid w:val="335D5991"/>
    <w:rsid w:val="33610BA8"/>
    <w:rsid w:val="336F29B4"/>
    <w:rsid w:val="337A6C06"/>
    <w:rsid w:val="337A7C73"/>
    <w:rsid w:val="33AA52CB"/>
    <w:rsid w:val="33CE09D1"/>
    <w:rsid w:val="33CE66CA"/>
    <w:rsid w:val="33D765D8"/>
    <w:rsid w:val="33DA1A4B"/>
    <w:rsid w:val="33DB3227"/>
    <w:rsid w:val="34091910"/>
    <w:rsid w:val="34133F71"/>
    <w:rsid w:val="341449FD"/>
    <w:rsid w:val="342A1177"/>
    <w:rsid w:val="343B0904"/>
    <w:rsid w:val="3442547A"/>
    <w:rsid w:val="344E7F4A"/>
    <w:rsid w:val="34702281"/>
    <w:rsid w:val="34CD2DAB"/>
    <w:rsid w:val="34D70F8D"/>
    <w:rsid w:val="34EA43D0"/>
    <w:rsid w:val="353801C2"/>
    <w:rsid w:val="35464FC5"/>
    <w:rsid w:val="356A369B"/>
    <w:rsid w:val="35704B1C"/>
    <w:rsid w:val="35A80E0C"/>
    <w:rsid w:val="35C475FB"/>
    <w:rsid w:val="35CD4798"/>
    <w:rsid w:val="35DA5041"/>
    <w:rsid w:val="35F42155"/>
    <w:rsid w:val="360B0B8C"/>
    <w:rsid w:val="360F1DB1"/>
    <w:rsid w:val="36127662"/>
    <w:rsid w:val="362A6D01"/>
    <w:rsid w:val="363F4F01"/>
    <w:rsid w:val="364860C8"/>
    <w:rsid w:val="36550070"/>
    <w:rsid w:val="365563F4"/>
    <w:rsid w:val="3657245E"/>
    <w:rsid w:val="36A9026E"/>
    <w:rsid w:val="36B424C7"/>
    <w:rsid w:val="36E4659E"/>
    <w:rsid w:val="36FD134E"/>
    <w:rsid w:val="37083117"/>
    <w:rsid w:val="370A68AB"/>
    <w:rsid w:val="37184804"/>
    <w:rsid w:val="3737504B"/>
    <w:rsid w:val="37480564"/>
    <w:rsid w:val="3768367C"/>
    <w:rsid w:val="37820B2A"/>
    <w:rsid w:val="379231D2"/>
    <w:rsid w:val="379D5E8D"/>
    <w:rsid w:val="37A26B7D"/>
    <w:rsid w:val="37CB1E46"/>
    <w:rsid w:val="381D2F3D"/>
    <w:rsid w:val="383028D6"/>
    <w:rsid w:val="38376728"/>
    <w:rsid w:val="386121DB"/>
    <w:rsid w:val="38624283"/>
    <w:rsid w:val="387022AB"/>
    <w:rsid w:val="38744783"/>
    <w:rsid w:val="388300B0"/>
    <w:rsid w:val="38831F14"/>
    <w:rsid w:val="38A409C2"/>
    <w:rsid w:val="38E21165"/>
    <w:rsid w:val="38E8761D"/>
    <w:rsid w:val="38FA7E85"/>
    <w:rsid w:val="390E4E66"/>
    <w:rsid w:val="39172744"/>
    <w:rsid w:val="39226069"/>
    <w:rsid w:val="394609BE"/>
    <w:rsid w:val="3949075E"/>
    <w:rsid w:val="394D449F"/>
    <w:rsid w:val="39716502"/>
    <w:rsid w:val="398A55AD"/>
    <w:rsid w:val="39AD0EC7"/>
    <w:rsid w:val="39D30EB6"/>
    <w:rsid w:val="39D8471E"/>
    <w:rsid w:val="39E97C30"/>
    <w:rsid w:val="39FD75A8"/>
    <w:rsid w:val="3A00397C"/>
    <w:rsid w:val="3A0756E0"/>
    <w:rsid w:val="3A3066FB"/>
    <w:rsid w:val="3A483652"/>
    <w:rsid w:val="3A812DDF"/>
    <w:rsid w:val="3A946897"/>
    <w:rsid w:val="3ACF1D6A"/>
    <w:rsid w:val="3AD3315C"/>
    <w:rsid w:val="3AE1323F"/>
    <w:rsid w:val="3AFD268F"/>
    <w:rsid w:val="3AFD5357"/>
    <w:rsid w:val="3B063A5F"/>
    <w:rsid w:val="3B071334"/>
    <w:rsid w:val="3B10679D"/>
    <w:rsid w:val="3B2E2848"/>
    <w:rsid w:val="3B2F4F81"/>
    <w:rsid w:val="3B531661"/>
    <w:rsid w:val="3B5330E4"/>
    <w:rsid w:val="3B545008"/>
    <w:rsid w:val="3B6A4029"/>
    <w:rsid w:val="3BCD50CD"/>
    <w:rsid w:val="3BE55F3B"/>
    <w:rsid w:val="3C1001A0"/>
    <w:rsid w:val="3C162BDD"/>
    <w:rsid w:val="3C1745E9"/>
    <w:rsid w:val="3C236125"/>
    <w:rsid w:val="3C241E9D"/>
    <w:rsid w:val="3C35506E"/>
    <w:rsid w:val="3C37397E"/>
    <w:rsid w:val="3C5B4AB8"/>
    <w:rsid w:val="3C603F9C"/>
    <w:rsid w:val="3C680F15"/>
    <w:rsid w:val="3C6A0405"/>
    <w:rsid w:val="3C6C325E"/>
    <w:rsid w:val="3C8244EC"/>
    <w:rsid w:val="3C8A688B"/>
    <w:rsid w:val="3C975ED2"/>
    <w:rsid w:val="3C9C64EF"/>
    <w:rsid w:val="3CAC611A"/>
    <w:rsid w:val="3CB02B83"/>
    <w:rsid w:val="3CC631FD"/>
    <w:rsid w:val="3CCC0507"/>
    <w:rsid w:val="3CCF6DAE"/>
    <w:rsid w:val="3CE4784E"/>
    <w:rsid w:val="3CEE08DA"/>
    <w:rsid w:val="3CFE2D6C"/>
    <w:rsid w:val="3CFF5CC8"/>
    <w:rsid w:val="3D230AFA"/>
    <w:rsid w:val="3D382C8B"/>
    <w:rsid w:val="3D400122"/>
    <w:rsid w:val="3D58148E"/>
    <w:rsid w:val="3D6D513B"/>
    <w:rsid w:val="3D711BB9"/>
    <w:rsid w:val="3DA82779"/>
    <w:rsid w:val="3DB8289D"/>
    <w:rsid w:val="3DDC47DD"/>
    <w:rsid w:val="3DDC6709"/>
    <w:rsid w:val="3DE437AA"/>
    <w:rsid w:val="3DF337FD"/>
    <w:rsid w:val="3DF541A9"/>
    <w:rsid w:val="3DFC372D"/>
    <w:rsid w:val="3DFE0842"/>
    <w:rsid w:val="3E197C7C"/>
    <w:rsid w:val="3E2234DF"/>
    <w:rsid w:val="3E293C70"/>
    <w:rsid w:val="3E2B645A"/>
    <w:rsid w:val="3E3832A7"/>
    <w:rsid w:val="3E4771AE"/>
    <w:rsid w:val="3E642F5C"/>
    <w:rsid w:val="3E6C4802"/>
    <w:rsid w:val="3E8B7FB1"/>
    <w:rsid w:val="3E987249"/>
    <w:rsid w:val="3EB4424B"/>
    <w:rsid w:val="3EC60FE9"/>
    <w:rsid w:val="3ECA06AC"/>
    <w:rsid w:val="3ECF2A8C"/>
    <w:rsid w:val="3ED25BE0"/>
    <w:rsid w:val="3EE349F3"/>
    <w:rsid w:val="3EF06066"/>
    <w:rsid w:val="3EF1250A"/>
    <w:rsid w:val="3EFA140D"/>
    <w:rsid w:val="3F087854"/>
    <w:rsid w:val="3F232222"/>
    <w:rsid w:val="3F24707C"/>
    <w:rsid w:val="3F36005C"/>
    <w:rsid w:val="3F373C95"/>
    <w:rsid w:val="3F4623DC"/>
    <w:rsid w:val="3F5574BB"/>
    <w:rsid w:val="3F587CD9"/>
    <w:rsid w:val="3F6703C6"/>
    <w:rsid w:val="3F8001F8"/>
    <w:rsid w:val="3F8E1B07"/>
    <w:rsid w:val="3F903513"/>
    <w:rsid w:val="3F9478A1"/>
    <w:rsid w:val="3FA426DB"/>
    <w:rsid w:val="3FAF1F68"/>
    <w:rsid w:val="3FF27E06"/>
    <w:rsid w:val="40156D82"/>
    <w:rsid w:val="40211C98"/>
    <w:rsid w:val="40283B78"/>
    <w:rsid w:val="404E0436"/>
    <w:rsid w:val="4063502D"/>
    <w:rsid w:val="406B4E34"/>
    <w:rsid w:val="40720A79"/>
    <w:rsid w:val="40751817"/>
    <w:rsid w:val="407B474B"/>
    <w:rsid w:val="408178BE"/>
    <w:rsid w:val="40AA6133"/>
    <w:rsid w:val="40B10245"/>
    <w:rsid w:val="40CB150C"/>
    <w:rsid w:val="40D03D1F"/>
    <w:rsid w:val="40D51945"/>
    <w:rsid w:val="40ED5569"/>
    <w:rsid w:val="40ED6D01"/>
    <w:rsid w:val="40F910BB"/>
    <w:rsid w:val="41096688"/>
    <w:rsid w:val="411900B3"/>
    <w:rsid w:val="41200E85"/>
    <w:rsid w:val="41434B73"/>
    <w:rsid w:val="41734DC2"/>
    <w:rsid w:val="4180597A"/>
    <w:rsid w:val="41986C6D"/>
    <w:rsid w:val="41B81B04"/>
    <w:rsid w:val="41C249E1"/>
    <w:rsid w:val="41EA147B"/>
    <w:rsid w:val="41F4531E"/>
    <w:rsid w:val="4214206C"/>
    <w:rsid w:val="422F6EA6"/>
    <w:rsid w:val="42462AF8"/>
    <w:rsid w:val="430F66B3"/>
    <w:rsid w:val="43332E3D"/>
    <w:rsid w:val="436435B3"/>
    <w:rsid w:val="4367678A"/>
    <w:rsid w:val="436C1503"/>
    <w:rsid w:val="43701BCE"/>
    <w:rsid w:val="43765084"/>
    <w:rsid w:val="4395739A"/>
    <w:rsid w:val="439D4A0F"/>
    <w:rsid w:val="43A044FF"/>
    <w:rsid w:val="43A334B9"/>
    <w:rsid w:val="43A936BD"/>
    <w:rsid w:val="43B07FF8"/>
    <w:rsid w:val="43B364BA"/>
    <w:rsid w:val="43BB4E95"/>
    <w:rsid w:val="43CA332A"/>
    <w:rsid w:val="43D74A34"/>
    <w:rsid w:val="44021D2D"/>
    <w:rsid w:val="440E505C"/>
    <w:rsid w:val="441A782B"/>
    <w:rsid w:val="4433239A"/>
    <w:rsid w:val="444512C7"/>
    <w:rsid w:val="444668A2"/>
    <w:rsid w:val="44493105"/>
    <w:rsid w:val="444A7E83"/>
    <w:rsid w:val="44546748"/>
    <w:rsid w:val="446A3319"/>
    <w:rsid w:val="4492521E"/>
    <w:rsid w:val="449E7BD7"/>
    <w:rsid w:val="44B61D0F"/>
    <w:rsid w:val="44CD4E80"/>
    <w:rsid w:val="44D866E3"/>
    <w:rsid w:val="44D9077E"/>
    <w:rsid w:val="44DD1F52"/>
    <w:rsid w:val="45027F1F"/>
    <w:rsid w:val="45391355"/>
    <w:rsid w:val="453A2B4E"/>
    <w:rsid w:val="454B67FD"/>
    <w:rsid w:val="455E16E8"/>
    <w:rsid w:val="4581306A"/>
    <w:rsid w:val="458614D2"/>
    <w:rsid w:val="45C2726B"/>
    <w:rsid w:val="45C70164"/>
    <w:rsid w:val="45E51B82"/>
    <w:rsid w:val="45EB38D6"/>
    <w:rsid w:val="46196C7D"/>
    <w:rsid w:val="461F5DB6"/>
    <w:rsid w:val="462243EF"/>
    <w:rsid w:val="46316C42"/>
    <w:rsid w:val="46417BCC"/>
    <w:rsid w:val="4652754F"/>
    <w:rsid w:val="467A6F60"/>
    <w:rsid w:val="4694660D"/>
    <w:rsid w:val="46B6371D"/>
    <w:rsid w:val="46ED63D3"/>
    <w:rsid w:val="47354F5E"/>
    <w:rsid w:val="473F5DDD"/>
    <w:rsid w:val="47445375"/>
    <w:rsid w:val="47584563"/>
    <w:rsid w:val="477346E5"/>
    <w:rsid w:val="478C7457"/>
    <w:rsid w:val="479E298F"/>
    <w:rsid w:val="47BD4D36"/>
    <w:rsid w:val="47BE2BE1"/>
    <w:rsid w:val="482D7EF2"/>
    <w:rsid w:val="484D4DCF"/>
    <w:rsid w:val="484F06DD"/>
    <w:rsid w:val="4856689E"/>
    <w:rsid w:val="485C6F5F"/>
    <w:rsid w:val="48904B42"/>
    <w:rsid w:val="489F4D85"/>
    <w:rsid w:val="48CF59FF"/>
    <w:rsid w:val="48EE1869"/>
    <w:rsid w:val="491363FC"/>
    <w:rsid w:val="491F3EA3"/>
    <w:rsid w:val="492212A1"/>
    <w:rsid w:val="494B3046"/>
    <w:rsid w:val="495040CE"/>
    <w:rsid w:val="495A6EFE"/>
    <w:rsid w:val="4965183E"/>
    <w:rsid w:val="497D1946"/>
    <w:rsid w:val="49931F38"/>
    <w:rsid w:val="49AD725B"/>
    <w:rsid w:val="49BE408B"/>
    <w:rsid w:val="49E70F62"/>
    <w:rsid w:val="49F04FA9"/>
    <w:rsid w:val="4A362F15"/>
    <w:rsid w:val="4A657FE3"/>
    <w:rsid w:val="4A88352E"/>
    <w:rsid w:val="4A902714"/>
    <w:rsid w:val="4A913C89"/>
    <w:rsid w:val="4A9E125A"/>
    <w:rsid w:val="4AB67AC7"/>
    <w:rsid w:val="4ABF1B61"/>
    <w:rsid w:val="4AD654B2"/>
    <w:rsid w:val="4AE5186D"/>
    <w:rsid w:val="4AFE720C"/>
    <w:rsid w:val="4B013AD5"/>
    <w:rsid w:val="4B09298A"/>
    <w:rsid w:val="4B0C4228"/>
    <w:rsid w:val="4B1A349C"/>
    <w:rsid w:val="4B1B446B"/>
    <w:rsid w:val="4B35421A"/>
    <w:rsid w:val="4B364729"/>
    <w:rsid w:val="4B441A76"/>
    <w:rsid w:val="4B617D7A"/>
    <w:rsid w:val="4B6D1A3C"/>
    <w:rsid w:val="4B790A43"/>
    <w:rsid w:val="4B7D4B7A"/>
    <w:rsid w:val="4B8D41EB"/>
    <w:rsid w:val="4B9B2FB0"/>
    <w:rsid w:val="4BD41605"/>
    <w:rsid w:val="4BD96C01"/>
    <w:rsid w:val="4BFC604B"/>
    <w:rsid w:val="4C013661"/>
    <w:rsid w:val="4C047EDB"/>
    <w:rsid w:val="4C262F4F"/>
    <w:rsid w:val="4C2B4227"/>
    <w:rsid w:val="4C7F5444"/>
    <w:rsid w:val="4CAE72E8"/>
    <w:rsid w:val="4CC665A1"/>
    <w:rsid w:val="4CCC3236"/>
    <w:rsid w:val="4CED20CC"/>
    <w:rsid w:val="4D0258E3"/>
    <w:rsid w:val="4D0C7860"/>
    <w:rsid w:val="4D1207B8"/>
    <w:rsid w:val="4D2A78C5"/>
    <w:rsid w:val="4D3E3A7E"/>
    <w:rsid w:val="4D4E6D7A"/>
    <w:rsid w:val="4D634409"/>
    <w:rsid w:val="4DC84B6B"/>
    <w:rsid w:val="4DDA23BB"/>
    <w:rsid w:val="4DE2764D"/>
    <w:rsid w:val="4DEB6377"/>
    <w:rsid w:val="4E086F29"/>
    <w:rsid w:val="4E257117"/>
    <w:rsid w:val="4E2F3B4F"/>
    <w:rsid w:val="4E5F4241"/>
    <w:rsid w:val="4E607686"/>
    <w:rsid w:val="4E6C0836"/>
    <w:rsid w:val="4E803E9B"/>
    <w:rsid w:val="4E824D9E"/>
    <w:rsid w:val="4E837D0A"/>
    <w:rsid w:val="4E893131"/>
    <w:rsid w:val="4EBC5B4C"/>
    <w:rsid w:val="4ECE0172"/>
    <w:rsid w:val="4EE35477"/>
    <w:rsid w:val="4F01360B"/>
    <w:rsid w:val="4F0D5189"/>
    <w:rsid w:val="4F165803"/>
    <w:rsid w:val="4F2A42F0"/>
    <w:rsid w:val="4F2B1915"/>
    <w:rsid w:val="4F2C19F1"/>
    <w:rsid w:val="4F37075E"/>
    <w:rsid w:val="4F3A2B58"/>
    <w:rsid w:val="4F4078EF"/>
    <w:rsid w:val="4F79382A"/>
    <w:rsid w:val="4F9034C0"/>
    <w:rsid w:val="4FD03A76"/>
    <w:rsid w:val="4FD317B8"/>
    <w:rsid w:val="4FD33566"/>
    <w:rsid w:val="500362EC"/>
    <w:rsid w:val="500F1A05"/>
    <w:rsid w:val="50122959"/>
    <w:rsid w:val="501D1893"/>
    <w:rsid w:val="5030044A"/>
    <w:rsid w:val="50300C72"/>
    <w:rsid w:val="50357E4D"/>
    <w:rsid w:val="504E654D"/>
    <w:rsid w:val="504E78C6"/>
    <w:rsid w:val="50606BDD"/>
    <w:rsid w:val="506A7FBE"/>
    <w:rsid w:val="50815F9C"/>
    <w:rsid w:val="50CF6E6E"/>
    <w:rsid w:val="50DB0AA4"/>
    <w:rsid w:val="50E21574"/>
    <w:rsid w:val="50EC0747"/>
    <w:rsid w:val="50F3445D"/>
    <w:rsid w:val="51026377"/>
    <w:rsid w:val="510D56B9"/>
    <w:rsid w:val="511F41B4"/>
    <w:rsid w:val="513149E8"/>
    <w:rsid w:val="51493AE0"/>
    <w:rsid w:val="51537988"/>
    <w:rsid w:val="515F2978"/>
    <w:rsid w:val="519206A7"/>
    <w:rsid w:val="51AD6787"/>
    <w:rsid w:val="51B34E44"/>
    <w:rsid w:val="51B5247D"/>
    <w:rsid w:val="51D11EA2"/>
    <w:rsid w:val="51DA0BDC"/>
    <w:rsid w:val="51F5026C"/>
    <w:rsid w:val="52043509"/>
    <w:rsid w:val="52083705"/>
    <w:rsid w:val="520C2D5F"/>
    <w:rsid w:val="52164656"/>
    <w:rsid w:val="5217598C"/>
    <w:rsid w:val="523A346B"/>
    <w:rsid w:val="525070F0"/>
    <w:rsid w:val="526B6330"/>
    <w:rsid w:val="526C02AE"/>
    <w:rsid w:val="527C0E20"/>
    <w:rsid w:val="52B21283"/>
    <w:rsid w:val="52C61E4D"/>
    <w:rsid w:val="52CB1F28"/>
    <w:rsid w:val="52DD1816"/>
    <w:rsid w:val="52FB101E"/>
    <w:rsid w:val="53224013"/>
    <w:rsid w:val="53442A3C"/>
    <w:rsid w:val="53464FBA"/>
    <w:rsid w:val="534D3630"/>
    <w:rsid w:val="537D08AB"/>
    <w:rsid w:val="537E00F5"/>
    <w:rsid w:val="538C5F06"/>
    <w:rsid w:val="539A3528"/>
    <w:rsid w:val="53A94D0A"/>
    <w:rsid w:val="53AC5A96"/>
    <w:rsid w:val="53CB538A"/>
    <w:rsid w:val="53EE6BC1"/>
    <w:rsid w:val="53F26D20"/>
    <w:rsid w:val="54164CEC"/>
    <w:rsid w:val="544D11BD"/>
    <w:rsid w:val="54600DB9"/>
    <w:rsid w:val="54735B40"/>
    <w:rsid w:val="54745318"/>
    <w:rsid w:val="54931B23"/>
    <w:rsid w:val="54B0047E"/>
    <w:rsid w:val="54B75204"/>
    <w:rsid w:val="54BD535F"/>
    <w:rsid w:val="54C444EB"/>
    <w:rsid w:val="54C6369A"/>
    <w:rsid w:val="54EB79C6"/>
    <w:rsid w:val="55061D36"/>
    <w:rsid w:val="551719BF"/>
    <w:rsid w:val="552A1FF4"/>
    <w:rsid w:val="553C395C"/>
    <w:rsid w:val="553F408E"/>
    <w:rsid w:val="55425CDF"/>
    <w:rsid w:val="554A5540"/>
    <w:rsid w:val="556B6656"/>
    <w:rsid w:val="5571654F"/>
    <w:rsid w:val="55923CCE"/>
    <w:rsid w:val="55987D01"/>
    <w:rsid w:val="55C225B7"/>
    <w:rsid w:val="55D16A05"/>
    <w:rsid w:val="55D911AB"/>
    <w:rsid w:val="55EB2B1B"/>
    <w:rsid w:val="5602365C"/>
    <w:rsid w:val="56397C72"/>
    <w:rsid w:val="563C1E65"/>
    <w:rsid w:val="564C3FA8"/>
    <w:rsid w:val="56586F34"/>
    <w:rsid w:val="567B5D76"/>
    <w:rsid w:val="567C165F"/>
    <w:rsid w:val="56922011"/>
    <w:rsid w:val="56A553AB"/>
    <w:rsid w:val="56AB0D99"/>
    <w:rsid w:val="56C47376"/>
    <w:rsid w:val="56CB143B"/>
    <w:rsid w:val="56CC0BA2"/>
    <w:rsid w:val="56DA4DF1"/>
    <w:rsid w:val="5729701E"/>
    <w:rsid w:val="572A6162"/>
    <w:rsid w:val="573B193E"/>
    <w:rsid w:val="5749584C"/>
    <w:rsid w:val="57615A70"/>
    <w:rsid w:val="577B7919"/>
    <w:rsid w:val="578878CD"/>
    <w:rsid w:val="57945CD1"/>
    <w:rsid w:val="57C87729"/>
    <w:rsid w:val="57DE5982"/>
    <w:rsid w:val="57F7501F"/>
    <w:rsid w:val="57F922BB"/>
    <w:rsid w:val="5805272B"/>
    <w:rsid w:val="580A0BC0"/>
    <w:rsid w:val="58247A74"/>
    <w:rsid w:val="5826410F"/>
    <w:rsid w:val="58530F96"/>
    <w:rsid w:val="585E08BE"/>
    <w:rsid w:val="58920FBF"/>
    <w:rsid w:val="589B180D"/>
    <w:rsid w:val="58AD4CC2"/>
    <w:rsid w:val="58C12855"/>
    <w:rsid w:val="58D338C6"/>
    <w:rsid w:val="58D873A3"/>
    <w:rsid w:val="58F46A27"/>
    <w:rsid w:val="59065718"/>
    <w:rsid w:val="59230F38"/>
    <w:rsid w:val="5925014B"/>
    <w:rsid w:val="59276318"/>
    <w:rsid w:val="59430EEF"/>
    <w:rsid w:val="595A2647"/>
    <w:rsid w:val="598A0903"/>
    <w:rsid w:val="59A0017A"/>
    <w:rsid w:val="59BD6FAD"/>
    <w:rsid w:val="59C04C21"/>
    <w:rsid w:val="59C51E39"/>
    <w:rsid w:val="59DA5292"/>
    <w:rsid w:val="59EE4AB3"/>
    <w:rsid w:val="5A2930E5"/>
    <w:rsid w:val="5A3B6FF1"/>
    <w:rsid w:val="5A523377"/>
    <w:rsid w:val="5A6776CD"/>
    <w:rsid w:val="5AA33376"/>
    <w:rsid w:val="5AAC112E"/>
    <w:rsid w:val="5AB0150D"/>
    <w:rsid w:val="5AB6482B"/>
    <w:rsid w:val="5AE57811"/>
    <w:rsid w:val="5B231846"/>
    <w:rsid w:val="5B3174D0"/>
    <w:rsid w:val="5B4B66A7"/>
    <w:rsid w:val="5B56160D"/>
    <w:rsid w:val="5B845C27"/>
    <w:rsid w:val="5B922527"/>
    <w:rsid w:val="5BA37E47"/>
    <w:rsid w:val="5BBD221A"/>
    <w:rsid w:val="5BC57F11"/>
    <w:rsid w:val="5BD37D2E"/>
    <w:rsid w:val="5BDF7E01"/>
    <w:rsid w:val="5BE3310E"/>
    <w:rsid w:val="5BEC60F5"/>
    <w:rsid w:val="5BF72679"/>
    <w:rsid w:val="5C007FCC"/>
    <w:rsid w:val="5C041908"/>
    <w:rsid w:val="5C065E99"/>
    <w:rsid w:val="5C0749EF"/>
    <w:rsid w:val="5C216937"/>
    <w:rsid w:val="5C2C64D8"/>
    <w:rsid w:val="5C384E7D"/>
    <w:rsid w:val="5C6B5E42"/>
    <w:rsid w:val="5C7136E2"/>
    <w:rsid w:val="5C752096"/>
    <w:rsid w:val="5C806DC2"/>
    <w:rsid w:val="5C953270"/>
    <w:rsid w:val="5CA07062"/>
    <w:rsid w:val="5CA54C35"/>
    <w:rsid w:val="5CB97940"/>
    <w:rsid w:val="5CCE5D51"/>
    <w:rsid w:val="5D011713"/>
    <w:rsid w:val="5D0653F4"/>
    <w:rsid w:val="5D081333"/>
    <w:rsid w:val="5D1F428F"/>
    <w:rsid w:val="5D31127B"/>
    <w:rsid w:val="5D3939E8"/>
    <w:rsid w:val="5D4635C9"/>
    <w:rsid w:val="5D48447E"/>
    <w:rsid w:val="5D697233"/>
    <w:rsid w:val="5D8D11F8"/>
    <w:rsid w:val="5DC56BE4"/>
    <w:rsid w:val="5DDA42AB"/>
    <w:rsid w:val="5DE95175"/>
    <w:rsid w:val="5DF2610F"/>
    <w:rsid w:val="5DFA3760"/>
    <w:rsid w:val="5E1327DC"/>
    <w:rsid w:val="5E144352"/>
    <w:rsid w:val="5E1456FC"/>
    <w:rsid w:val="5E4B433D"/>
    <w:rsid w:val="5E581806"/>
    <w:rsid w:val="5E854EA4"/>
    <w:rsid w:val="5E9465B6"/>
    <w:rsid w:val="5EC25E0D"/>
    <w:rsid w:val="5EDB3465"/>
    <w:rsid w:val="5EF7072B"/>
    <w:rsid w:val="5EFB2A20"/>
    <w:rsid w:val="5F056060"/>
    <w:rsid w:val="5F092847"/>
    <w:rsid w:val="5F0974B6"/>
    <w:rsid w:val="5F1141A5"/>
    <w:rsid w:val="5F187049"/>
    <w:rsid w:val="5F22248A"/>
    <w:rsid w:val="5F3625D3"/>
    <w:rsid w:val="5F6A4B97"/>
    <w:rsid w:val="5F815C33"/>
    <w:rsid w:val="5F8A66D2"/>
    <w:rsid w:val="5F9A0848"/>
    <w:rsid w:val="5FFA5CEF"/>
    <w:rsid w:val="60306F1B"/>
    <w:rsid w:val="60615A68"/>
    <w:rsid w:val="60746052"/>
    <w:rsid w:val="607E1CCE"/>
    <w:rsid w:val="60B116A2"/>
    <w:rsid w:val="60BE2CF0"/>
    <w:rsid w:val="60D469E7"/>
    <w:rsid w:val="60D46E92"/>
    <w:rsid w:val="60DC4118"/>
    <w:rsid w:val="60DD5FF3"/>
    <w:rsid w:val="60E300D9"/>
    <w:rsid w:val="60E42F55"/>
    <w:rsid w:val="60F15424"/>
    <w:rsid w:val="60FC1C63"/>
    <w:rsid w:val="61204131"/>
    <w:rsid w:val="612107D4"/>
    <w:rsid w:val="613B3273"/>
    <w:rsid w:val="615648F3"/>
    <w:rsid w:val="61826CBC"/>
    <w:rsid w:val="61B96A60"/>
    <w:rsid w:val="61BD59D0"/>
    <w:rsid w:val="61D505C2"/>
    <w:rsid w:val="61D56C63"/>
    <w:rsid w:val="62085024"/>
    <w:rsid w:val="62230B0F"/>
    <w:rsid w:val="62293194"/>
    <w:rsid w:val="623C65D9"/>
    <w:rsid w:val="624502F4"/>
    <w:rsid w:val="62635E78"/>
    <w:rsid w:val="629C79AD"/>
    <w:rsid w:val="62AB4AF6"/>
    <w:rsid w:val="62AD7F1D"/>
    <w:rsid w:val="62C02DB3"/>
    <w:rsid w:val="62CE011D"/>
    <w:rsid w:val="62D96C8E"/>
    <w:rsid w:val="62E43FB8"/>
    <w:rsid w:val="62EE3C9E"/>
    <w:rsid w:val="62EF5156"/>
    <w:rsid w:val="63040749"/>
    <w:rsid w:val="63172F57"/>
    <w:rsid w:val="635B402F"/>
    <w:rsid w:val="637013A0"/>
    <w:rsid w:val="63746C4C"/>
    <w:rsid w:val="638C51C5"/>
    <w:rsid w:val="63DA2D50"/>
    <w:rsid w:val="63E1404C"/>
    <w:rsid w:val="63F54570"/>
    <w:rsid w:val="63F74D1E"/>
    <w:rsid w:val="644B4EE4"/>
    <w:rsid w:val="645D02BD"/>
    <w:rsid w:val="64601415"/>
    <w:rsid w:val="647208B4"/>
    <w:rsid w:val="64873E10"/>
    <w:rsid w:val="64D73357"/>
    <w:rsid w:val="64DC73D0"/>
    <w:rsid w:val="65053722"/>
    <w:rsid w:val="651B425F"/>
    <w:rsid w:val="65422265"/>
    <w:rsid w:val="65503354"/>
    <w:rsid w:val="656228A3"/>
    <w:rsid w:val="657D4E4E"/>
    <w:rsid w:val="65815389"/>
    <w:rsid w:val="65A014D6"/>
    <w:rsid w:val="65C15A32"/>
    <w:rsid w:val="65C7500F"/>
    <w:rsid w:val="65DB02D3"/>
    <w:rsid w:val="661B043A"/>
    <w:rsid w:val="662136DB"/>
    <w:rsid w:val="66246472"/>
    <w:rsid w:val="66683886"/>
    <w:rsid w:val="66706D9C"/>
    <w:rsid w:val="66914C9E"/>
    <w:rsid w:val="6764121C"/>
    <w:rsid w:val="67854C5D"/>
    <w:rsid w:val="67891EC2"/>
    <w:rsid w:val="67AF45D5"/>
    <w:rsid w:val="67B51A77"/>
    <w:rsid w:val="67B73739"/>
    <w:rsid w:val="67DA5D29"/>
    <w:rsid w:val="67ED28FE"/>
    <w:rsid w:val="67F00992"/>
    <w:rsid w:val="68060525"/>
    <w:rsid w:val="680A21A2"/>
    <w:rsid w:val="681969CF"/>
    <w:rsid w:val="681A4ACB"/>
    <w:rsid w:val="681C7959"/>
    <w:rsid w:val="6841155D"/>
    <w:rsid w:val="68613080"/>
    <w:rsid w:val="687827CA"/>
    <w:rsid w:val="68871E8E"/>
    <w:rsid w:val="689068D0"/>
    <w:rsid w:val="68A52BD4"/>
    <w:rsid w:val="68C25504"/>
    <w:rsid w:val="69146592"/>
    <w:rsid w:val="69326637"/>
    <w:rsid w:val="6933721D"/>
    <w:rsid w:val="69384A45"/>
    <w:rsid w:val="69394560"/>
    <w:rsid w:val="693C053E"/>
    <w:rsid w:val="69787FF6"/>
    <w:rsid w:val="697A2B5B"/>
    <w:rsid w:val="697B5E93"/>
    <w:rsid w:val="69992CB6"/>
    <w:rsid w:val="69A353B3"/>
    <w:rsid w:val="69DF371E"/>
    <w:rsid w:val="69E166EE"/>
    <w:rsid w:val="69F1642F"/>
    <w:rsid w:val="6A13073B"/>
    <w:rsid w:val="6A1544AA"/>
    <w:rsid w:val="6A191B94"/>
    <w:rsid w:val="6A4465A9"/>
    <w:rsid w:val="6A487A8F"/>
    <w:rsid w:val="6A656F04"/>
    <w:rsid w:val="6A700BB8"/>
    <w:rsid w:val="6A707176"/>
    <w:rsid w:val="6A8E4E4A"/>
    <w:rsid w:val="6A933FAF"/>
    <w:rsid w:val="6A9B59A6"/>
    <w:rsid w:val="6AA21C0E"/>
    <w:rsid w:val="6AA73EE9"/>
    <w:rsid w:val="6AB90642"/>
    <w:rsid w:val="6AFC5C0F"/>
    <w:rsid w:val="6B035ABC"/>
    <w:rsid w:val="6B1F3B25"/>
    <w:rsid w:val="6B237C3F"/>
    <w:rsid w:val="6B326439"/>
    <w:rsid w:val="6B377026"/>
    <w:rsid w:val="6B405AFC"/>
    <w:rsid w:val="6B5D2F58"/>
    <w:rsid w:val="6B6C5084"/>
    <w:rsid w:val="6B794899"/>
    <w:rsid w:val="6BBA450B"/>
    <w:rsid w:val="6BD149A6"/>
    <w:rsid w:val="6BFD4964"/>
    <w:rsid w:val="6BFF3C45"/>
    <w:rsid w:val="6C1013B7"/>
    <w:rsid w:val="6C117B68"/>
    <w:rsid w:val="6C1E579E"/>
    <w:rsid w:val="6C1E615B"/>
    <w:rsid w:val="6C1E6E37"/>
    <w:rsid w:val="6C382C77"/>
    <w:rsid w:val="6C3B30B3"/>
    <w:rsid w:val="6C3E0E24"/>
    <w:rsid w:val="6C3F7C1B"/>
    <w:rsid w:val="6C4D029D"/>
    <w:rsid w:val="6C6D7675"/>
    <w:rsid w:val="6C7849A2"/>
    <w:rsid w:val="6C8859AD"/>
    <w:rsid w:val="6C8B32ED"/>
    <w:rsid w:val="6CB93DB8"/>
    <w:rsid w:val="6CBC1D61"/>
    <w:rsid w:val="6CD33E48"/>
    <w:rsid w:val="6CE271F0"/>
    <w:rsid w:val="6D147240"/>
    <w:rsid w:val="6D2542CD"/>
    <w:rsid w:val="6D58329F"/>
    <w:rsid w:val="6D8C559B"/>
    <w:rsid w:val="6D9E0B67"/>
    <w:rsid w:val="6DB20E8E"/>
    <w:rsid w:val="6DBF55D8"/>
    <w:rsid w:val="6DE0728E"/>
    <w:rsid w:val="6DEA76B8"/>
    <w:rsid w:val="6DEE4DD0"/>
    <w:rsid w:val="6DF17455"/>
    <w:rsid w:val="6DF4238A"/>
    <w:rsid w:val="6DFA4688"/>
    <w:rsid w:val="6E232A38"/>
    <w:rsid w:val="6E41140B"/>
    <w:rsid w:val="6E5E1AE7"/>
    <w:rsid w:val="6E6C17EE"/>
    <w:rsid w:val="6E6E1073"/>
    <w:rsid w:val="6E80332E"/>
    <w:rsid w:val="6E9E706C"/>
    <w:rsid w:val="6EA43FE4"/>
    <w:rsid w:val="6EAC5256"/>
    <w:rsid w:val="6EAE5472"/>
    <w:rsid w:val="6EB419D0"/>
    <w:rsid w:val="6EBD7464"/>
    <w:rsid w:val="6ECD1845"/>
    <w:rsid w:val="6EF04A44"/>
    <w:rsid w:val="6EF0645E"/>
    <w:rsid w:val="6F08512C"/>
    <w:rsid w:val="6F190B3E"/>
    <w:rsid w:val="6F2536CD"/>
    <w:rsid w:val="6F370FC4"/>
    <w:rsid w:val="6F447AD2"/>
    <w:rsid w:val="6F615FE4"/>
    <w:rsid w:val="6F7D6E5A"/>
    <w:rsid w:val="6F834240"/>
    <w:rsid w:val="6FB122BC"/>
    <w:rsid w:val="6FB73D44"/>
    <w:rsid w:val="6FB85CCA"/>
    <w:rsid w:val="6FBA2DB7"/>
    <w:rsid w:val="6FEE230C"/>
    <w:rsid w:val="70206E35"/>
    <w:rsid w:val="70221784"/>
    <w:rsid w:val="7023179F"/>
    <w:rsid w:val="702E23C7"/>
    <w:rsid w:val="70326471"/>
    <w:rsid w:val="704F1D18"/>
    <w:rsid w:val="705E01E6"/>
    <w:rsid w:val="70647656"/>
    <w:rsid w:val="70713B10"/>
    <w:rsid w:val="708C533F"/>
    <w:rsid w:val="708D730A"/>
    <w:rsid w:val="70A342C0"/>
    <w:rsid w:val="70E448A7"/>
    <w:rsid w:val="711D1A71"/>
    <w:rsid w:val="71327ADA"/>
    <w:rsid w:val="7137444D"/>
    <w:rsid w:val="7141437C"/>
    <w:rsid w:val="719D09BE"/>
    <w:rsid w:val="71CD05DF"/>
    <w:rsid w:val="71DD22F7"/>
    <w:rsid w:val="71FB452B"/>
    <w:rsid w:val="71FD1AFA"/>
    <w:rsid w:val="72010294"/>
    <w:rsid w:val="72040EDF"/>
    <w:rsid w:val="720C680B"/>
    <w:rsid w:val="72127C04"/>
    <w:rsid w:val="721F290F"/>
    <w:rsid w:val="72272675"/>
    <w:rsid w:val="7258197D"/>
    <w:rsid w:val="72781643"/>
    <w:rsid w:val="72807126"/>
    <w:rsid w:val="72954374"/>
    <w:rsid w:val="72A05C49"/>
    <w:rsid w:val="72A6147A"/>
    <w:rsid w:val="73030660"/>
    <w:rsid w:val="732275B2"/>
    <w:rsid w:val="732B0E40"/>
    <w:rsid w:val="73325B42"/>
    <w:rsid w:val="73393E56"/>
    <w:rsid w:val="73563058"/>
    <w:rsid w:val="7363682B"/>
    <w:rsid w:val="737646FB"/>
    <w:rsid w:val="73892392"/>
    <w:rsid w:val="73B31773"/>
    <w:rsid w:val="73C26C33"/>
    <w:rsid w:val="73C84459"/>
    <w:rsid w:val="74387CB8"/>
    <w:rsid w:val="743E5851"/>
    <w:rsid w:val="745361DE"/>
    <w:rsid w:val="74630F9C"/>
    <w:rsid w:val="74632665"/>
    <w:rsid w:val="7467251A"/>
    <w:rsid w:val="746B1CF2"/>
    <w:rsid w:val="746D36EC"/>
    <w:rsid w:val="7470360E"/>
    <w:rsid w:val="74830F0D"/>
    <w:rsid w:val="74980957"/>
    <w:rsid w:val="74B65762"/>
    <w:rsid w:val="74BB50F4"/>
    <w:rsid w:val="74DC61B0"/>
    <w:rsid w:val="74DF1EEB"/>
    <w:rsid w:val="74F86CD7"/>
    <w:rsid w:val="750E1F56"/>
    <w:rsid w:val="751122B7"/>
    <w:rsid w:val="751C073F"/>
    <w:rsid w:val="751E228B"/>
    <w:rsid w:val="753D5B54"/>
    <w:rsid w:val="754214FB"/>
    <w:rsid w:val="754B5218"/>
    <w:rsid w:val="7564688B"/>
    <w:rsid w:val="756E3F54"/>
    <w:rsid w:val="7570165F"/>
    <w:rsid w:val="75AF54D8"/>
    <w:rsid w:val="75C97D40"/>
    <w:rsid w:val="75D22619"/>
    <w:rsid w:val="75D34C49"/>
    <w:rsid w:val="75D40FE2"/>
    <w:rsid w:val="75EA471B"/>
    <w:rsid w:val="75EE17C4"/>
    <w:rsid w:val="760D700E"/>
    <w:rsid w:val="7610116F"/>
    <w:rsid w:val="76155370"/>
    <w:rsid w:val="763F39ED"/>
    <w:rsid w:val="766905FD"/>
    <w:rsid w:val="76974843"/>
    <w:rsid w:val="769A6A08"/>
    <w:rsid w:val="76A41DBB"/>
    <w:rsid w:val="76B13D52"/>
    <w:rsid w:val="76BA1B65"/>
    <w:rsid w:val="76D11CFE"/>
    <w:rsid w:val="76DD586D"/>
    <w:rsid w:val="76E741E9"/>
    <w:rsid w:val="76F06E51"/>
    <w:rsid w:val="77007A17"/>
    <w:rsid w:val="770D05AB"/>
    <w:rsid w:val="774220B9"/>
    <w:rsid w:val="774842BE"/>
    <w:rsid w:val="77521091"/>
    <w:rsid w:val="775A6197"/>
    <w:rsid w:val="77731016"/>
    <w:rsid w:val="779E43E5"/>
    <w:rsid w:val="77AE0291"/>
    <w:rsid w:val="77CD7EC1"/>
    <w:rsid w:val="77D00BFC"/>
    <w:rsid w:val="77D17B68"/>
    <w:rsid w:val="77ED7700"/>
    <w:rsid w:val="77FD64AC"/>
    <w:rsid w:val="780522C0"/>
    <w:rsid w:val="780D6D66"/>
    <w:rsid w:val="780E15FF"/>
    <w:rsid w:val="783B1B25"/>
    <w:rsid w:val="784C7A5C"/>
    <w:rsid w:val="7860024A"/>
    <w:rsid w:val="786B6442"/>
    <w:rsid w:val="788C31AE"/>
    <w:rsid w:val="788F2CA8"/>
    <w:rsid w:val="78915BE9"/>
    <w:rsid w:val="789740B2"/>
    <w:rsid w:val="78C27A54"/>
    <w:rsid w:val="79005414"/>
    <w:rsid w:val="79174370"/>
    <w:rsid w:val="791C2EEE"/>
    <w:rsid w:val="79205EEC"/>
    <w:rsid w:val="79367DD6"/>
    <w:rsid w:val="793842B6"/>
    <w:rsid w:val="7939597B"/>
    <w:rsid w:val="79552D24"/>
    <w:rsid w:val="79572BC6"/>
    <w:rsid w:val="79984D55"/>
    <w:rsid w:val="79A2006B"/>
    <w:rsid w:val="79C51AA3"/>
    <w:rsid w:val="79C840E2"/>
    <w:rsid w:val="79CF23C2"/>
    <w:rsid w:val="79D42970"/>
    <w:rsid w:val="79F3642F"/>
    <w:rsid w:val="7A0A5C53"/>
    <w:rsid w:val="7A0B4A04"/>
    <w:rsid w:val="7A711D2C"/>
    <w:rsid w:val="7A7560E0"/>
    <w:rsid w:val="7A8510A3"/>
    <w:rsid w:val="7AB62C7B"/>
    <w:rsid w:val="7ABC3BCB"/>
    <w:rsid w:val="7AD66B3F"/>
    <w:rsid w:val="7AE044C6"/>
    <w:rsid w:val="7AE45062"/>
    <w:rsid w:val="7AEB1F83"/>
    <w:rsid w:val="7AED10D1"/>
    <w:rsid w:val="7AFE32DE"/>
    <w:rsid w:val="7B087CB8"/>
    <w:rsid w:val="7B0A2F28"/>
    <w:rsid w:val="7B6B0973"/>
    <w:rsid w:val="7B9A4104"/>
    <w:rsid w:val="7BB144F8"/>
    <w:rsid w:val="7BC97448"/>
    <w:rsid w:val="7BDB693E"/>
    <w:rsid w:val="7BE5530E"/>
    <w:rsid w:val="7BEF052F"/>
    <w:rsid w:val="7C0E6AF8"/>
    <w:rsid w:val="7C160871"/>
    <w:rsid w:val="7C2F37BB"/>
    <w:rsid w:val="7C365E96"/>
    <w:rsid w:val="7C3C5EC8"/>
    <w:rsid w:val="7C4107A2"/>
    <w:rsid w:val="7C540A1F"/>
    <w:rsid w:val="7C6219DC"/>
    <w:rsid w:val="7C642030"/>
    <w:rsid w:val="7C9A7B1D"/>
    <w:rsid w:val="7C9B1ECE"/>
    <w:rsid w:val="7C9E1B23"/>
    <w:rsid w:val="7CC62232"/>
    <w:rsid w:val="7CEF3960"/>
    <w:rsid w:val="7CF036CE"/>
    <w:rsid w:val="7D066E7E"/>
    <w:rsid w:val="7D0F3580"/>
    <w:rsid w:val="7D1573DC"/>
    <w:rsid w:val="7D310C6C"/>
    <w:rsid w:val="7D876EF0"/>
    <w:rsid w:val="7DAE0FEB"/>
    <w:rsid w:val="7DD33B7B"/>
    <w:rsid w:val="7DEB7CEE"/>
    <w:rsid w:val="7DFF57C6"/>
    <w:rsid w:val="7E1C603F"/>
    <w:rsid w:val="7E264DEC"/>
    <w:rsid w:val="7E292B66"/>
    <w:rsid w:val="7E5971A9"/>
    <w:rsid w:val="7E60196D"/>
    <w:rsid w:val="7E9A331D"/>
    <w:rsid w:val="7EA5419C"/>
    <w:rsid w:val="7EB57357"/>
    <w:rsid w:val="7ECF5751"/>
    <w:rsid w:val="7EDA2D05"/>
    <w:rsid w:val="7EE11F3C"/>
    <w:rsid w:val="7F0709B3"/>
    <w:rsid w:val="7F1E7AAB"/>
    <w:rsid w:val="7F2A644F"/>
    <w:rsid w:val="7F2D62F4"/>
    <w:rsid w:val="7F587DCB"/>
    <w:rsid w:val="7F9D3C9F"/>
    <w:rsid w:val="7FC82AD3"/>
    <w:rsid w:val="7FD06097"/>
    <w:rsid w:val="7FDB5C31"/>
    <w:rsid w:val="7FDE71DD"/>
    <w:rsid w:val="7FF56C2E"/>
    <w:rsid w:val="7FFA7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qFormat/>
    <w:uiPriority w:val="11"/>
    <w:pPr>
      <w:spacing w:before="240" w:after="60" w:line="312" w:lineRule="auto"/>
      <w:jc w:val="center"/>
      <w:outlineLvl w:val="1"/>
    </w:pPr>
    <w:rPr>
      <w:rFonts w:ascii="Cambria" w:hAnsi="Cambria"/>
      <w:b/>
      <w:kern w:val="28"/>
      <w:sz w:val="32"/>
      <w:szCs w:val="20"/>
    </w:rPr>
  </w:style>
  <w:style w:type="paragraph" w:styleId="8">
    <w:name w:val="List Paragraph"/>
    <w:basedOn w:val="1"/>
    <w:qFormat/>
    <w:uiPriority w:val="99"/>
    <w:pPr>
      <w:ind w:firstLine="420" w:firstLineChars="200"/>
    </w:pPr>
  </w:style>
  <w:style w:type="character" w:customStyle="1" w:styleId="9">
    <w:name w:val="页眉 字符"/>
    <w:basedOn w:val="7"/>
    <w:link w:val="4"/>
    <w:qFormat/>
    <w:uiPriority w:val="0"/>
    <w:rPr>
      <w:kern w:val="2"/>
      <w:sz w:val="18"/>
      <w:szCs w:val="18"/>
    </w:rPr>
  </w:style>
  <w:style w:type="character" w:customStyle="1" w:styleId="10">
    <w:name w:val="页脚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872</Words>
  <Characters>4974</Characters>
  <Lines>41</Lines>
  <Paragraphs>11</Paragraphs>
  <TotalTime>4</TotalTime>
  <ScaleCrop>false</ScaleCrop>
  <LinksUpToDate>false</LinksUpToDate>
  <CharactersWithSpaces>5835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2021-11-16T06:47:00Z</dcterms:created>
  <dc:creator>loveyourself</dc:creator>
  <cp:lastModifiedBy>asus</cp:lastModifiedBy>
  <cp:lastPrinted>2022-03-25T07:17:00Z</cp:lastPrinted>
  <dcterms:modified xsi:type="dcterms:W3CDTF">2022-03-25T08:47:54Z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27A4EAD0BB574CB2AF52F9F3A6B872CA</vt:lpwstr>
  </property>
</Properties>
</file>